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4"/>
        <w:gridCol w:w="5855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6FCFD6AD" w14:textId="77777777" w:rsidR="003B4F93" w:rsidRPr="003B4F93" w:rsidRDefault="003B4F93" w:rsidP="003B4F93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Телевізори для оперативної зали</w:t>
            </w:r>
          </w:p>
          <w:p w14:paraId="7DAA10A7" w14:textId="76106E3D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536A50" w:rsidRPr="00536A50">
              <w:rPr>
                <w:rFonts w:ascii="Times New Roman" w:hAnsi="Times New Roman" w:cs="Times New Roman"/>
                <w:sz w:val="28"/>
                <w:szCs w:val="28"/>
              </w:rPr>
              <w:t>32320000-2 — Телевізійне й аудіовізуальне обладнання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69C22AE2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4F93" w:rsidRPr="003B4F93">
              <w:rPr>
                <w:rFonts w:ascii="Times New Roman" w:hAnsi="Times New Roman" w:cs="Times New Roman"/>
                <w:sz w:val="28"/>
                <w:szCs w:val="28"/>
              </w:rPr>
              <w:t>168 932,40</w:t>
            </w:r>
            <w:r w:rsidR="003B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51A91251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4F93" w:rsidRPr="003B4F93">
              <w:rPr>
                <w:rFonts w:ascii="Times New Roman" w:hAnsi="Times New Roman" w:cs="Times New Roman"/>
                <w:sz w:val="28"/>
                <w:szCs w:val="28"/>
              </w:rPr>
              <w:t>168 932,40</w:t>
            </w:r>
            <w:r w:rsidR="003B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6E4E4F78" w:rsidR="00183A71" w:rsidRPr="009A1131" w:rsidRDefault="00325DBE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5D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UA-2026-09-03-009466-a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5DC4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2026-09-21T08:39:00Z</dcterms:created>
  <dcterms:modified xsi:type="dcterms:W3CDTF">2026-09-21T08:39:00Z</dcterms:modified>
</cp:coreProperties>
</file>