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1"/>
        <w:gridCol w:w="5858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70209F72" w14:textId="77777777" w:rsidR="0000261C" w:rsidRPr="0000261C" w:rsidRDefault="0000261C" w:rsidP="0000261C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26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Частини та приладдя до фотокопіювальної техніки</w:t>
            </w:r>
          </w:p>
          <w:p w14:paraId="7DAA10A7" w14:textId="4A2A3659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8C6786" w:rsidRPr="008C6786">
              <w:rPr>
                <w:rFonts w:ascii="Times New Roman" w:hAnsi="Times New Roman" w:cs="Times New Roman"/>
                <w:sz w:val="28"/>
                <w:szCs w:val="28"/>
              </w:rPr>
              <w:t>30120000-6 — Фотокопіювальне та поліграфічне обладнання для офсетного друку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74BF93B4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61C" w:rsidRPr="0000261C">
              <w:rPr>
                <w:rFonts w:ascii="Times New Roman" w:hAnsi="Times New Roman" w:cs="Times New Roman"/>
                <w:sz w:val="28"/>
                <w:szCs w:val="28"/>
              </w:rPr>
              <w:t>507 818,33</w:t>
            </w:r>
            <w:r w:rsidR="000026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0FABDB01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61C" w:rsidRPr="0000261C">
              <w:rPr>
                <w:rFonts w:ascii="Times New Roman" w:hAnsi="Times New Roman" w:cs="Times New Roman"/>
                <w:sz w:val="28"/>
                <w:szCs w:val="28"/>
              </w:rPr>
              <w:t>507 818,33</w:t>
            </w:r>
            <w:r w:rsidR="000026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0BD59041" w:rsidR="00183A71" w:rsidRPr="009A1131" w:rsidRDefault="001D14B7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14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UA-2026-08-12-001655-a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1A12"/>
    <w:rsid w:val="00445152"/>
    <w:rsid w:val="00461B0E"/>
    <w:rsid w:val="004648A2"/>
    <w:rsid w:val="00472908"/>
    <w:rsid w:val="00473A4D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3E43"/>
    <w:rsid w:val="00544FA1"/>
    <w:rsid w:val="00545BCE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B44BE"/>
    <w:rsid w:val="008C6786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2026-08-24T12:54:00Z</dcterms:created>
  <dcterms:modified xsi:type="dcterms:W3CDTF">2026-08-24T12:54:00Z</dcterms:modified>
</cp:coreProperties>
</file>