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44"/>
        <w:gridCol w:w="5854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3BE4220D" w14:textId="77777777" w:rsidR="005B58E7" w:rsidRPr="005B58E7" w:rsidRDefault="005B58E7" w:rsidP="005B58E7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8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охорони</w:t>
            </w:r>
          </w:p>
          <w:p w14:paraId="7DAA10A7" w14:textId="330A0564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73468A" w:rsidRPr="0073468A">
              <w:rPr>
                <w:rFonts w:ascii="Times New Roman" w:hAnsi="Times New Roman" w:cs="Times New Roman"/>
                <w:sz w:val="28"/>
                <w:szCs w:val="28"/>
              </w:rPr>
              <w:t>35120000-1 — Системи та пристрої нагляду та охорони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5AFC457C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8E7" w:rsidRPr="005B58E7">
              <w:rPr>
                <w:rFonts w:ascii="Times New Roman" w:hAnsi="Times New Roman" w:cs="Times New Roman"/>
                <w:sz w:val="28"/>
                <w:szCs w:val="28"/>
              </w:rPr>
              <w:t>418 259,86</w:t>
            </w:r>
            <w:r w:rsidR="005B5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0C5FEC53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5B58E7" w:rsidRPr="005B58E7">
              <w:rPr>
                <w:rFonts w:ascii="Times New Roman" w:hAnsi="Times New Roman" w:cs="Times New Roman"/>
                <w:sz w:val="28"/>
                <w:szCs w:val="28"/>
              </w:rPr>
              <w:t>418 259,86</w:t>
            </w:r>
            <w:r w:rsidR="005B5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14496443" w:rsidR="00183A71" w:rsidRPr="009A1131" w:rsidRDefault="0073468A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UA-2026-08-06-010969-a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4C11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2026-08-10T08:15:00Z</dcterms:created>
  <dcterms:modified xsi:type="dcterms:W3CDTF">2026-08-10T08:15:00Z</dcterms:modified>
</cp:coreProperties>
</file>