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E2BAB" w14:textId="77777777" w:rsidR="00580BD6" w:rsidRDefault="00176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Інформація щодо виконання пункту 4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постанови Кабінету Міністрів України від 11.10.2016 № 710 (зі змінами)</w:t>
      </w:r>
    </w:p>
    <w:p w14:paraId="045E3510" w14:textId="77777777" w:rsidR="00580BD6" w:rsidRDefault="00580B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0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35"/>
        <w:gridCol w:w="3360"/>
        <w:gridCol w:w="5715"/>
      </w:tblGrid>
      <w:tr w:rsidR="00580BD6" w14:paraId="7325C54F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56B1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0C3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3839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580BD6" w14:paraId="3E48690F" w14:textId="77777777">
        <w:trPr>
          <w:trHeight w:val="8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6967" w14:textId="77777777" w:rsidR="00580BD6" w:rsidRDefault="0017640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813" w14:textId="77777777" w:rsidR="00580BD6" w:rsidRDefault="0017640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D1EF" w14:textId="13940CB9" w:rsidR="00580BD6" w:rsidRDefault="00040F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90">
              <w:rPr>
                <w:rFonts w:ascii="Times New Roman" w:hAnsi="Times New Roman" w:cs="Times New Roman"/>
                <w:sz w:val="28"/>
                <w:szCs w:val="28"/>
              </w:rPr>
              <w:t>Точки доступу</w:t>
            </w:r>
            <w:r w:rsidR="0017640A">
              <w:rPr>
                <w:rFonts w:ascii="Times New Roman" w:hAnsi="Times New Roman" w:cs="Times New Roman"/>
                <w:sz w:val="28"/>
                <w:szCs w:val="28"/>
              </w:rPr>
              <w:t xml:space="preserve"> за кодом </w:t>
            </w:r>
            <w:r w:rsidR="002A04B9" w:rsidRPr="002A04B9">
              <w:rPr>
                <w:rFonts w:ascii="Times New Roman" w:hAnsi="Times New Roman" w:cs="Times New Roman"/>
                <w:sz w:val="28"/>
                <w:szCs w:val="28"/>
              </w:rPr>
              <w:t>ДК 021:2015: 32541000-7 — Комутаційне обладнання</w:t>
            </w:r>
          </w:p>
        </w:tc>
      </w:tr>
      <w:tr w:rsidR="00580BD6" w14:paraId="1B4D0F79" w14:textId="77777777">
        <w:trPr>
          <w:trHeight w:val="125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36D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DB5B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Унікальний номер оголошення про проведення конкурентної процедури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*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3E0" w14:textId="77777777" w:rsidR="00580BD6" w:rsidRDefault="00580BD6">
            <w:pPr>
              <w:widowContro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4E151ED7" w14:textId="0C77C5C0" w:rsidR="00580BD6" w:rsidRDefault="002560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0D6">
              <w:rPr>
                <w:rFonts w:ascii="Times New Roman" w:hAnsi="Times New Roman" w:cs="Times New Roman"/>
                <w:sz w:val="28"/>
                <w:szCs w:val="28"/>
              </w:rPr>
              <w:t>UA-2026-08-05-011010-a</w:t>
            </w:r>
          </w:p>
        </w:tc>
      </w:tr>
      <w:tr w:rsidR="00580BD6" w14:paraId="2A782301" w14:textId="77777777">
        <w:trPr>
          <w:trHeight w:val="104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67F9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C58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312" w14:textId="3C523884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Очікувана вартість предмета закупівлі визначена на підставі комерційних пропозицій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та становить: </w:t>
            </w:r>
            <w:bookmarkStart w:id="0" w:name="_Hlk172797956"/>
            <w:r w:rsidR="00040F90" w:rsidRPr="00040F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41 759,13 </w:t>
            </w: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грн</w:t>
            </w:r>
            <w:bookmarkEnd w:id="0"/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C1DF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без ПДВ</w:t>
            </w:r>
          </w:p>
        </w:tc>
      </w:tr>
      <w:tr w:rsidR="00580BD6" w14:paraId="2B7EBA47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28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DF96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237C" w14:textId="0CA3B176" w:rsidR="00580BD6" w:rsidRPr="00AD5C31" w:rsidRDefault="00040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354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40F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110,96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7640A"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  <w:r w:rsidR="009C1DF4">
              <w:rPr>
                <w:rFonts w:ascii="Times New Roman" w:hAnsi="Times New Roman" w:cs="Times New Roman"/>
                <w:sz w:val="28"/>
                <w:szCs w:val="28"/>
              </w:rPr>
              <w:t>з ПДВ</w:t>
            </w:r>
          </w:p>
          <w:p w14:paraId="3621030C" w14:textId="69CC857A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на 202</w:t>
            </w:r>
            <w:r w:rsidR="001E7BB8" w:rsidRPr="00AD5C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:rsidR="00580BD6" w14:paraId="264B7AF2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043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9F2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8DB1" w14:textId="77777777" w:rsidR="00580BD6" w:rsidRDefault="0017640A">
            <w:pPr>
              <w:pStyle w:val="LO-normal"/>
              <w:widowControl w:val="0"/>
              <w:ind w:right="-8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Для забезпечення роботи </w:t>
            </w:r>
            <w:r>
              <w:rPr>
                <w:rFonts w:eastAsia="Calibri" w:cs="Times New Roman"/>
                <w:spacing w:val="-2"/>
                <w:sz w:val="28"/>
                <w:szCs w:val="28"/>
              </w:rPr>
              <w:t>Департаменту патрульної поліції та його територіальних (відокремлених) підрозділів.</w:t>
            </w:r>
          </w:p>
        </w:tc>
      </w:tr>
    </w:tbl>
    <w:p w14:paraId="38B85FDE" w14:textId="77777777" w:rsidR="00580BD6" w:rsidRDefault="00176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закріплюється після оголошення закупівлі в електронній системі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закупівель</w:t>
      </w:r>
      <w:proofErr w:type="spellEnd"/>
    </w:p>
    <w:p w14:paraId="1442AC3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CD51796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30E467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Т.в.о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. начальника управління</w:t>
      </w:r>
    </w:p>
    <w:p w14:paraId="40B73A2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інформаційної підтримки та зв’язку</w:t>
      </w:r>
    </w:p>
    <w:p w14:paraId="503FCCC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Департаменту патрульної поліції</w:t>
      </w:r>
    </w:p>
    <w:p w14:paraId="3AA0C95D" w14:textId="52F805E4" w:rsidR="007F4D33" w:rsidRDefault="007F4D33" w:rsidP="007F4D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майор поліції                                                                             Микола ЛУКІЄНКО</w:t>
      </w:r>
    </w:p>
    <w:p w14:paraId="53ABBE97" w14:textId="77777777" w:rsidR="00580BD6" w:rsidRPr="007F4D33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EBB8137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591D6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7CAE7F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E30E07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1F2B5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CF603B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0ABA249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37D7EE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79EFC3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0EFBF3E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8887839" w14:textId="77777777" w:rsidR="00580BD6" w:rsidRDefault="0017640A">
      <w:pPr>
        <w:ind w:left="142" w:right="-1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Бернацький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Марк</w:t>
      </w:r>
      <w:r>
        <w:rPr>
          <w:rFonts w:ascii="Times New Roman" w:hAnsi="Times New Roman" w:cs="Times New Roman"/>
          <w:bCs/>
          <w:sz w:val="24"/>
          <w:szCs w:val="24"/>
        </w:rPr>
        <w:t xml:space="preserve"> (0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873 12 11</w:t>
      </w:r>
    </w:p>
    <w:sectPr w:rsidR="00580BD6">
      <w:headerReference w:type="even" r:id="rId7"/>
      <w:headerReference w:type="default" r:id="rId8"/>
      <w:pgSz w:w="11906" w:h="16838"/>
      <w:pgMar w:top="992" w:right="567" w:bottom="851" w:left="1559" w:header="709" w:footer="0" w:gutter="0"/>
      <w:pgNumType w:start="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2AB95" w14:textId="77777777" w:rsidR="00D24DD9" w:rsidRDefault="00D24DD9">
      <w:pPr>
        <w:spacing w:after="0" w:line="240" w:lineRule="auto"/>
      </w:pPr>
      <w:r>
        <w:separator/>
      </w:r>
    </w:p>
  </w:endnote>
  <w:endnote w:type="continuationSeparator" w:id="0">
    <w:p w14:paraId="4872EEAC" w14:textId="77777777" w:rsidR="00D24DD9" w:rsidRDefault="00D2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Noto Serif CJK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2A188" w14:textId="77777777" w:rsidR="00D24DD9" w:rsidRDefault="00D24DD9">
      <w:pPr>
        <w:spacing w:after="0" w:line="240" w:lineRule="auto"/>
      </w:pPr>
      <w:r>
        <w:separator/>
      </w:r>
    </w:p>
  </w:footnote>
  <w:footnote w:type="continuationSeparator" w:id="0">
    <w:p w14:paraId="4570AFC5" w14:textId="77777777" w:rsidR="00D24DD9" w:rsidRDefault="00D2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74D0D" w14:textId="77777777" w:rsidR="00580BD6" w:rsidRDefault="00580B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1D0B4" w14:textId="77777777" w:rsidR="00580BD6" w:rsidRDefault="00580BD6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D6"/>
    <w:rsid w:val="00040F90"/>
    <w:rsid w:val="0017640A"/>
    <w:rsid w:val="001E7BB8"/>
    <w:rsid w:val="002560D6"/>
    <w:rsid w:val="002A04B9"/>
    <w:rsid w:val="00354B2C"/>
    <w:rsid w:val="003C2BC8"/>
    <w:rsid w:val="00414D50"/>
    <w:rsid w:val="00424B5F"/>
    <w:rsid w:val="00580BD6"/>
    <w:rsid w:val="006A3A59"/>
    <w:rsid w:val="006E21DE"/>
    <w:rsid w:val="007417E6"/>
    <w:rsid w:val="007F4D33"/>
    <w:rsid w:val="008B49E2"/>
    <w:rsid w:val="0093660D"/>
    <w:rsid w:val="009C1DF4"/>
    <w:rsid w:val="009F14C0"/>
    <w:rsid w:val="00A22A45"/>
    <w:rsid w:val="00A40E69"/>
    <w:rsid w:val="00AD5C31"/>
    <w:rsid w:val="00C36D6E"/>
    <w:rsid w:val="00D24DD9"/>
    <w:rsid w:val="00DB45D6"/>
    <w:rsid w:val="00E5645F"/>
    <w:rsid w:val="00F2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F7A0"/>
  <w15:docId w15:val="{67EAAB43-8DE8-48B1-8934-FAA09A18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A845E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F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qFormat/>
    <w:rsid w:val="00C12283"/>
  </w:style>
  <w:style w:type="character" w:styleId="a3">
    <w:name w:val="annotation reference"/>
    <w:basedOn w:val="a0"/>
    <w:uiPriority w:val="99"/>
    <w:semiHidden/>
    <w:unhideWhenUsed/>
    <w:qFormat/>
    <w:rsid w:val="0083127B"/>
    <w:rPr>
      <w:sz w:val="16"/>
      <w:szCs w:val="16"/>
    </w:rPr>
  </w:style>
  <w:style w:type="character" w:customStyle="1" w:styleId="a4">
    <w:name w:val="Текст примітки Знак"/>
    <w:basedOn w:val="a0"/>
    <w:link w:val="a5"/>
    <w:uiPriority w:val="99"/>
    <w:semiHidden/>
    <w:qFormat/>
    <w:rsid w:val="0083127B"/>
    <w:rPr>
      <w:sz w:val="20"/>
      <w:szCs w:val="20"/>
      <w:lang w:val="uk-UA"/>
    </w:rPr>
  </w:style>
  <w:style w:type="character" w:customStyle="1" w:styleId="a6">
    <w:name w:val="Тема примітки Знак"/>
    <w:basedOn w:val="a4"/>
    <w:link w:val="a7"/>
    <w:uiPriority w:val="99"/>
    <w:semiHidden/>
    <w:qFormat/>
    <w:rsid w:val="0083127B"/>
    <w:rPr>
      <w:b/>
      <w:bCs/>
      <w:sz w:val="20"/>
      <w:szCs w:val="20"/>
      <w:lang w:val="uk-UA"/>
    </w:rPr>
  </w:style>
  <w:style w:type="character" w:customStyle="1" w:styleId="a8">
    <w:name w:val="Текст у виносці Знак"/>
    <w:basedOn w:val="a0"/>
    <w:link w:val="a9"/>
    <w:uiPriority w:val="99"/>
    <w:semiHidden/>
    <w:qFormat/>
    <w:rsid w:val="0083127B"/>
    <w:rPr>
      <w:rFonts w:ascii="Segoe UI" w:hAnsi="Segoe UI" w:cs="Segoe UI"/>
      <w:sz w:val="18"/>
      <w:szCs w:val="18"/>
      <w:lang w:val="uk-UA"/>
    </w:rPr>
  </w:style>
  <w:style w:type="character" w:customStyle="1" w:styleId="apple-style-span">
    <w:name w:val="apple-style-span"/>
    <w:basedOn w:val="a0"/>
    <w:qFormat/>
    <w:rsid w:val="00FB0AC2"/>
  </w:style>
  <w:style w:type="character" w:styleId="aa">
    <w:name w:val="Hyperlink"/>
    <w:basedOn w:val="a0"/>
    <w:uiPriority w:val="99"/>
    <w:semiHidden/>
    <w:unhideWhenUsed/>
    <w:rsid w:val="001B6532"/>
    <w:rPr>
      <w:color w:val="0000FF"/>
      <w:u w:val="single"/>
    </w:rPr>
  </w:style>
  <w:style w:type="character" w:customStyle="1" w:styleId="ab">
    <w:name w:val="Верхній колонтитул Знак"/>
    <w:basedOn w:val="a0"/>
    <w:link w:val="ac"/>
    <w:uiPriority w:val="99"/>
    <w:qFormat/>
    <w:rsid w:val="00AD6501"/>
    <w:rPr>
      <w:lang w:val="uk-UA"/>
    </w:rPr>
  </w:style>
  <w:style w:type="character" w:customStyle="1" w:styleId="ad">
    <w:name w:val="Нижній колонтитул Знак"/>
    <w:basedOn w:val="a0"/>
    <w:link w:val="ae"/>
    <w:uiPriority w:val="99"/>
    <w:qFormat/>
    <w:rsid w:val="00AD6501"/>
    <w:rPr>
      <w:lang w:val="uk-UA"/>
    </w:rPr>
  </w:style>
  <w:style w:type="character" w:customStyle="1" w:styleId="10">
    <w:name w:val="Заголовок 1 Знак"/>
    <w:basedOn w:val="a0"/>
    <w:link w:val="1"/>
    <w:uiPriority w:val="9"/>
    <w:qFormat/>
    <w:rsid w:val="00A845E9"/>
    <w:rPr>
      <w:rFonts w:ascii="Times New Roman" w:eastAsia="Times New Roman" w:hAnsi="Times New Roman" w:cs="Times New Roman"/>
      <w:b/>
      <w:bCs/>
      <w:kern w:val="2"/>
      <w:sz w:val="48"/>
      <w:szCs w:val="48"/>
      <w:lang w:val="uk-UA" w:eastAsia="uk-UA"/>
    </w:rPr>
  </w:style>
  <w:style w:type="character" w:customStyle="1" w:styleId="21">
    <w:name w:val="Основний текст (2)_"/>
    <w:basedOn w:val="a0"/>
    <w:link w:val="22"/>
    <w:qFormat/>
    <w:rsid w:val="002C4B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List Paragraph"/>
    <w:basedOn w:val="a"/>
    <w:uiPriority w:val="34"/>
    <w:qFormat/>
    <w:rsid w:val="00C20530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83127B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83127B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83127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qFormat/>
    <w:rsid w:val="00FB0A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бычный1"/>
    <w:qFormat/>
    <w:rsid w:val="004F6ABE"/>
    <w:pPr>
      <w:snapToGrid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6">
    <w:name w:val="ОЛКдокумент"/>
    <w:basedOn w:val="a"/>
    <w:qFormat/>
    <w:rsid w:val="004F6ABE"/>
    <w:pPr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ий текст (2)"/>
    <w:basedOn w:val="a"/>
    <w:link w:val="21"/>
    <w:qFormat/>
    <w:rsid w:val="002C4BEE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LO-normal">
    <w:name w:val="LO-normal"/>
    <w:qFormat/>
    <w:rsid w:val="003A1E49"/>
    <w:rPr>
      <w:rFonts w:ascii="Times New Roman" w:eastAsia="Noto Serif CJK SC" w:hAnsi="Times New Roman" w:cs="Noto Sans Devanagari"/>
      <w:sz w:val="26"/>
      <w:szCs w:val="26"/>
      <w:lang w:val="uk-UA" w:eastAsia="zh-CN" w:bidi="hi-IN"/>
    </w:r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0F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7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3A1E-8978-46D1-9C59-58A68E6F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k.zhelieznyi</dc:creator>
  <dc:description/>
  <cp:lastModifiedBy>Маруся</cp:lastModifiedBy>
  <cp:revision>2</cp:revision>
  <cp:lastPrinted>2024-06-03T12:52:00Z</cp:lastPrinted>
  <dcterms:created xsi:type="dcterms:W3CDTF">2026-08-05T13:50:00Z</dcterms:created>
  <dcterms:modified xsi:type="dcterms:W3CDTF">2026-08-05T13:50:00Z</dcterms:modified>
  <dc:language>uk-UA</dc:language>
</cp:coreProperties>
</file>