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23BE5E18" w14:textId="77777777" w:rsidR="007552CB" w:rsidRPr="007552CB" w:rsidRDefault="007552CB" w:rsidP="007552CB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7552CB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Комплекти акумуляторних </w:t>
            </w:r>
            <w:proofErr w:type="spellStart"/>
            <w:r w:rsidRPr="007552CB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батарей</w:t>
            </w:r>
            <w:proofErr w:type="spellEnd"/>
            <w:r w:rsidRPr="007552CB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7552CB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квадрокоптерів</w:t>
            </w:r>
            <w:proofErr w:type="spellEnd"/>
          </w:p>
          <w:p w14:paraId="7DAA10A7" w14:textId="22A75B96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2E5CDD" w:rsidRPr="002E5CDD">
              <w:rPr>
                <w:rFonts w:ascii="Times New Roman" w:hAnsi="Times New Roman" w:cs="Times New Roman"/>
                <w:sz w:val="28"/>
                <w:szCs w:val="28"/>
              </w:rPr>
              <w:t>31440000-2 — Акумуляторні батареї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0C33CCBC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52CB" w:rsidRPr="007552CB">
              <w:rPr>
                <w:rFonts w:ascii="Times New Roman" w:hAnsi="Times New Roman" w:cs="Times New Roman"/>
                <w:sz w:val="28"/>
                <w:szCs w:val="28"/>
              </w:rPr>
              <w:t>48 857,33</w:t>
            </w:r>
            <w:r w:rsidR="00755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23D0AEFF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7552CB" w:rsidRPr="007552CB">
              <w:rPr>
                <w:rFonts w:ascii="Times New Roman" w:hAnsi="Times New Roman" w:cs="Times New Roman"/>
                <w:sz w:val="28"/>
                <w:szCs w:val="28"/>
              </w:rPr>
              <w:t>48 857,33</w:t>
            </w:r>
            <w:r w:rsidR="00755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4FD0FF6E" w:rsidR="00183A71" w:rsidRPr="009A1131" w:rsidRDefault="007552CB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2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UA-2026-05-01-009437-a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3B6C"/>
    <w:rsid w:val="00094F6A"/>
    <w:rsid w:val="000968C7"/>
    <w:rsid w:val="000B3155"/>
    <w:rsid w:val="000B782C"/>
    <w:rsid w:val="000C3B09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2E5CDD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F5E1D"/>
    <w:rsid w:val="006012F1"/>
    <w:rsid w:val="00606BDD"/>
    <w:rsid w:val="0061430D"/>
    <w:rsid w:val="0062132A"/>
    <w:rsid w:val="00631E76"/>
    <w:rsid w:val="0065355D"/>
    <w:rsid w:val="00656B04"/>
    <w:rsid w:val="00665958"/>
    <w:rsid w:val="00667B93"/>
    <w:rsid w:val="00677158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2CB"/>
    <w:rsid w:val="007556E9"/>
    <w:rsid w:val="0076039A"/>
    <w:rsid w:val="00762F6B"/>
    <w:rsid w:val="0077739E"/>
    <w:rsid w:val="0078065C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C054E5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4315"/>
    <w:rsid w:val="00D64AFC"/>
    <w:rsid w:val="00D72854"/>
    <w:rsid w:val="00D770D8"/>
    <w:rsid w:val="00D824D3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EF5449"/>
    <w:rsid w:val="00F07F8E"/>
    <w:rsid w:val="00F10FB7"/>
    <w:rsid w:val="00F13089"/>
    <w:rsid w:val="00F14D75"/>
    <w:rsid w:val="00F21C33"/>
    <w:rsid w:val="00F27C56"/>
    <w:rsid w:val="00F34AD7"/>
    <w:rsid w:val="00F41B79"/>
    <w:rsid w:val="00F50A15"/>
    <w:rsid w:val="00F71922"/>
    <w:rsid w:val="00F9480F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l.tsarova</cp:lastModifiedBy>
  <cp:revision>348</cp:revision>
  <dcterms:created xsi:type="dcterms:W3CDTF">2024-12-05T15:31:00Z</dcterms:created>
  <dcterms:modified xsi:type="dcterms:W3CDTF">2026-05-01T12:18:00Z</dcterms:modified>
</cp:coreProperties>
</file>