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7"/>
        <w:gridCol w:w="3265"/>
        <w:gridCol w:w="5941"/>
      </w:tblGrid>
      <w:tr w:rsidR="006D04B9" w:rsidRPr="00FC3636" w14:paraId="1C9D39B6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Pr="00FC3636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Pr="00FC3636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Pr="00FC3636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6D04B9" w:rsidRPr="00FC3636" w14:paraId="09A81133" w14:textId="77777777" w:rsidTr="00FC3636">
        <w:trPr>
          <w:trHeight w:val="80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Pr="00FC3636" w:rsidRDefault="002D050B" w:rsidP="00FC3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Pr="00FC3636" w:rsidRDefault="002D050B" w:rsidP="00FC3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6439DDAA" w:rsidR="006D04B9" w:rsidRPr="00FC3636" w:rsidRDefault="00EC7B58" w:rsidP="00FC36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Системні блоки</w:t>
            </w:r>
            <w:r w:rsidR="00255529" w:rsidRPr="00FC3636">
              <w:rPr>
                <w:rFonts w:ascii="Times New Roman" w:hAnsi="Times New Roman" w:cs="Times New Roman"/>
                <w:sz w:val="28"/>
                <w:szCs w:val="28"/>
              </w:rPr>
              <w:t xml:space="preserve"> за кодом </w:t>
            </w:r>
            <w:r w:rsidR="00FC3636" w:rsidRPr="00FC3636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C3636" w:rsidRPr="00FC3636">
              <w:rPr>
                <w:rFonts w:ascii="Times New Roman" w:hAnsi="Times New Roman" w:cs="Times New Roman"/>
                <w:sz w:val="28"/>
                <w:szCs w:val="28"/>
              </w:rPr>
              <w:t>3021</w:t>
            </w:r>
            <w:r w:rsidR="00E52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3636" w:rsidRPr="00FC3636">
              <w:rPr>
                <w:rFonts w:ascii="Times New Roman" w:hAnsi="Times New Roman" w:cs="Times New Roman"/>
                <w:sz w:val="28"/>
                <w:szCs w:val="28"/>
              </w:rPr>
              <w:t>000-</w:t>
            </w:r>
            <w:r w:rsidR="00E52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3636" w:rsidRPr="00FC363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5246D">
              <w:rPr>
                <w:rFonts w:ascii="Times New Roman" w:hAnsi="Times New Roman" w:cs="Times New Roman"/>
                <w:sz w:val="28"/>
                <w:szCs w:val="28"/>
              </w:rPr>
              <w:t>Робочі станції</w:t>
            </w:r>
          </w:p>
        </w:tc>
      </w:tr>
      <w:tr w:rsidR="006D04B9" w:rsidRPr="00FC3636" w14:paraId="64BC3791" w14:textId="77777777">
        <w:trPr>
          <w:trHeight w:val="1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Pr="00FC3636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Pr="00FC363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6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FC36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закупівель</w:t>
            </w:r>
            <w:proofErr w:type="spellEnd"/>
            <w:r w:rsidRPr="00FC36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*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346" w14:textId="77777777" w:rsidR="006D04B9" w:rsidRPr="00FC3636" w:rsidRDefault="006D04B9">
            <w:pPr>
              <w:widowContro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1855FE2" w14:textId="33DB3849" w:rsidR="006D04B9" w:rsidRPr="00FC3636" w:rsidRDefault="00FA15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58A">
              <w:rPr>
                <w:rFonts w:ascii="Times New Roman" w:hAnsi="Times New Roman" w:cs="Times New Roman"/>
                <w:sz w:val="28"/>
                <w:szCs w:val="28"/>
              </w:rPr>
              <w:t>UA-2025-11-27-018199-a</w:t>
            </w:r>
          </w:p>
        </w:tc>
      </w:tr>
      <w:tr w:rsidR="006D04B9" w:rsidRPr="00FC3636" w14:paraId="5E1188D8" w14:textId="77777777" w:rsidTr="00FC3636">
        <w:trPr>
          <w:trHeight w:val="104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Pr="00FC3636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Pr="00FC363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12F" w14:textId="24E6DB5A" w:rsidR="006D04B9" w:rsidRPr="00EC7B58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B5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EC7B58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A3BA9" w:rsidRPr="00EC7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72797956"/>
            <w:r w:rsidR="00EC7B58" w:rsidRPr="00EC7B58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="00E5246D" w:rsidRPr="00EC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5537E3" w:rsidRPr="005537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C7B58" w:rsidRPr="00EC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194037" w:rsidRPr="00EC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,00 </w:t>
            </w:r>
            <w:r w:rsidRPr="00EC7B5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грн</w:t>
            </w:r>
            <w:bookmarkEnd w:id="0"/>
            <w:r w:rsidRPr="00EC7B5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D04B9" w:rsidRPr="00FC3636" w14:paraId="398122D4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Pr="00FC3636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Pr="00FC363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2AD6196E" w:rsidR="006D04B9" w:rsidRPr="00EC7B58" w:rsidRDefault="00EC7B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B58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Pr="00EC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5537E3" w:rsidRPr="00C205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750</w:t>
            </w:r>
            <w:r w:rsidR="00194037" w:rsidRPr="00EC7B58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2D050B" w:rsidRPr="00EC7B58">
              <w:rPr>
                <w:rFonts w:ascii="Times New Roman" w:hAnsi="Times New Roman" w:cs="Times New Roman"/>
                <w:sz w:val="28"/>
                <w:szCs w:val="28"/>
              </w:rPr>
              <w:t xml:space="preserve">грн </w:t>
            </w:r>
          </w:p>
          <w:p w14:paraId="7E9BC929" w14:textId="5650CF02" w:rsidR="006D04B9" w:rsidRPr="00EC7B58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B58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E5246D" w:rsidRPr="00EC7B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7B5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6D04B9" w:rsidRPr="00FC3636" w14:paraId="095D7ED6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Pr="00FC3636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Pr="00FC363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636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EABB" w14:textId="77777777" w:rsidR="00380243" w:rsidRPr="00EC7B58" w:rsidRDefault="00380243" w:rsidP="0014609B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8"/>
                <w:szCs w:val="28"/>
              </w:rPr>
            </w:pPr>
          </w:p>
          <w:p w14:paraId="35FEC1CC" w14:textId="3CBAE9DE" w:rsidR="006D04B9" w:rsidRPr="00EC7B58" w:rsidRDefault="00380243" w:rsidP="0014609B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8"/>
                <w:szCs w:val="28"/>
              </w:rPr>
            </w:pPr>
            <w:r w:rsidRPr="00EC7B58">
              <w:rPr>
                <w:rFonts w:cs="Times New Roman"/>
                <w:sz w:val="28"/>
                <w:szCs w:val="28"/>
              </w:rPr>
              <w:t>Для забезпечення робочих місць</w:t>
            </w:r>
            <w:r w:rsidR="00292D05" w:rsidRPr="00EC7B58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E2CCBD4" w14:textId="686399F2" w:rsidR="000533FD" w:rsidRDefault="00EC7B58" w:rsidP="00975B52">
      <w:pPr>
        <w:spacing w:after="0"/>
        <w:ind w:right="4205"/>
      </w:pPr>
      <w:proofErr w:type="spellStart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. начальника</w:t>
      </w:r>
      <w:r w:rsidR="00975B52" w:rsidRPr="00975B5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управління інформаційної підтримки та зв’язку</w:t>
      </w:r>
    </w:p>
    <w:p w14:paraId="479474A2" w14:textId="77777777" w:rsidR="000533FD" w:rsidRDefault="000533FD" w:rsidP="00975B52">
      <w:pPr>
        <w:spacing w:after="0"/>
        <w:ind w:right="4205"/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Департаменту патрульної поліції</w:t>
      </w:r>
    </w:p>
    <w:p w14:paraId="254B44FE" w14:textId="18B23A1A" w:rsidR="000533FD" w:rsidRPr="00181572" w:rsidRDefault="00EC7B58" w:rsidP="00975B52">
      <w:pPr>
        <w:ind w:right="-284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майор</w:t>
      </w:r>
      <w:r w:rsidR="000533FD">
        <w:rPr>
          <w:rFonts w:ascii="Times New Roman" w:hAnsi="Times New Roman" w:cs="Times New Roman"/>
          <w:b/>
          <w:bCs/>
          <w:sz w:val="28"/>
          <w:szCs w:val="28"/>
        </w:rPr>
        <w:t xml:space="preserve"> поліції                                                                        Микола ЛУКІЄНКО</w:t>
      </w:r>
    </w:p>
    <w:p w14:paraId="1619C5AE" w14:textId="75C16B64" w:rsidR="00D25882" w:rsidRPr="000533FD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664E3907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1EEA2F3" w14:textId="4E1C6A2E" w:rsidR="00B709B4" w:rsidRDefault="00B709B4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6C45CAB" w14:textId="7623E668" w:rsidR="00FA01D2" w:rsidRDefault="00FA01D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A4B1F43" w14:textId="0EFB345F" w:rsidR="00FA01D2" w:rsidRDefault="00FA01D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BB2253" w14:textId="68209F7E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602E8EE" w14:textId="4376DE32" w:rsidR="00D25882" w:rsidRDefault="00D25882" w:rsidP="00D25882">
      <w:pPr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Бернацький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873</w:t>
      </w:r>
      <w:r w:rsidR="00B709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  <w:r w:rsidR="00B709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11</w:t>
      </w:r>
    </w:p>
    <w:p w14:paraId="42370220" w14:textId="77777777" w:rsidR="00FA01D2" w:rsidRPr="00E14ACF" w:rsidRDefault="00FA01D2" w:rsidP="00D25882">
      <w:pPr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FA01D2" w:rsidRPr="00E14ACF" w:rsidSect="00975B52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EEC3" w14:textId="77777777" w:rsidR="00DB2EE9" w:rsidRDefault="00DB2EE9">
      <w:pPr>
        <w:spacing w:after="0" w:line="240" w:lineRule="auto"/>
      </w:pPr>
      <w:r>
        <w:separator/>
      </w:r>
    </w:p>
  </w:endnote>
  <w:endnote w:type="continuationSeparator" w:id="0">
    <w:p w14:paraId="127933FD" w14:textId="77777777" w:rsidR="00DB2EE9" w:rsidRDefault="00DB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A58EB" w14:textId="77777777" w:rsidR="00DB2EE9" w:rsidRDefault="00DB2EE9">
      <w:pPr>
        <w:spacing w:after="0" w:line="240" w:lineRule="auto"/>
      </w:pPr>
      <w:r>
        <w:separator/>
      </w:r>
    </w:p>
  </w:footnote>
  <w:footnote w:type="continuationSeparator" w:id="0">
    <w:p w14:paraId="012636A0" w14:textId="77777777" w:rsidR="00DB2EE9" w:rsidRDefault="00DB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533FD"/>
    <w:rsid w:val="0005602B"/>
    <w:rsid w:val="00062499"/>
    <w:rsid w:val="00067DE5"/>
    <w:rsid w:val="000B0CA9"/>
    <w:rsid w:val="001372E1"/>
    <w:rsid w:val="0014609B"/>
    <w:rsid w:val="00194037"/>
    <w:rsid w:val="00255529"/>
    <w:rsid w:val="00292D05"/>
    <w:rsid w:val="002D050B"/>
    <w:rsid w:val="00380243"/>
    <w:rsid w:val="003A71B7"/>
    <w:rsid w:val="00514502"/>
    <w:rsid w:val="00517B78"/>
    <w:rsid w:val="005537E3"/>
    <w:rsid w:val="00566BF8"/>
    <w:rsid w:val="00607F94"/>
    <w:rsid w:val="00620C84"/>
    <w:rsid w:val="006D04B9"/>
    <w:rsid w:val="00784173"/>
    <w:rsid w:val="007F202B"/>
    <w:rsid w:val="00802C91"/>
    <w:rsid w:val="00921B66"/>
    <w:rsid w:val="00944E46"/>
    <w:rsid w:val="00975B52"/>
    <w:rsid w:val="00A219BF"/>
    <w:rsid w:val="00A32F58"/>
    <w:rsid w:val="00A82068"/>
    <w:rsid w:val="00AD2B7B"/>
    <w:rsid w:val="00B06FFE"/>
    <w:rsid w:val="00B709B4"/>
    <w:rsid w:val="00BA77A1"/>
    <w:rsid w:val="00C1121D"/>
    <w:rsid w:val="00C20599"/>
    <w:rsid w:val="00D25882"/>
    <w:rsid w:val="00DA3BA9"/>
    <w:rsid w:val="00DA497A"/>
    <w:rsid w:val="00DB2EE9"/>
    <w:rsid w:val="00E14ACF"/>
    <w:rsid w:val="00E5246D"/>
    <w:rsid w:val="00E54D7A"/>
    <w:rsid w:val="00E83DD2"/>
    <w:rsid w:val="00EC7B58"/>
    <w:rsid w:val="00FA01D2"/>
    <w:rsid w:val="00FA158A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2025-11-28T07:58:00Z</dcterms:created>
  <dcterms:modified xsi:type="dcterms:W3CDTF">2025-11-28T07:58:00Z</dcterms:modified>
  <dc:language>uk-UA</dc:language>
</cp:coreProperties>
</file>