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28BAB965" w:rsidR="007A0DE1" w:rsidRDefault="009039C9" w:rsidP="001A5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39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Акумуляторні батареї</w:t>
            </w:r>
            <w:r w:rsidR="00052A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9039C9">
              <w:rPr>
                <w:rFonts w:ascii="Times New Roman" w:hAnsi="Times New Roman" w:cs="Times New Roman"/>
                <w:sz w:val="26"/>
                <w:szCs w:val="26"/>
              </w:rPr>
              <w:t>31440000-2</w:t>
            </w:r>
            <w:r w:rsidR="006A44F3" w:rsidRPr="006A44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2ADB" w:rsidRPr="00052ADB">
              <w:rPr>
                <w:rFonts w:ascii="Times New Roman" w:hAnsi="Times New Roman" w:cs="Times New Roman"/>
                <w:sz w:val="26"/>
                <w:szCs w:val="26"/>
              </w:rPr>
              <w:t>– «</w:t>
            </w:r>
            <w:r w:rsidRPr="009039C9">
              <w:rPr>
                <w:rFonts w:ascii="Times New Roman" w:hAnsi="Times New Roman" w:cs="Times New Roman"/>
                <w:sz w:val="26"/>
                <w:szCs w:val="26"/>
              </w:rPr>
              <w:t>Акумуляторні батареї</w:t>
            </w:r>
            <w:r w:rsidR="00052ADB" w:rsidRPr="00052AD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282B0353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Орієнтовна очікувана вартість закупівлі була сформована на підставі середньої ринкової ціни та становить</w:t>
            </w:r>
            <w:r w:rsidR="003428F6" w:rsidRPr="0013649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9039C9" w:rsidRPr="009039C9">
              <w:rPr>
                <w:rFonts w:ascii="Times New Roman" w:hAnsi="Times New Roman" w:cs="Times New Roman"/>
                <w:sz w:val="26"/>
                <w:szCs w:val="26"/>
              </w:rPr>
              <w:t>673 950,00</w:t>
            </w:r>
            <w:r w:rsidR="009039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20A59621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9039C9" w:rsidRPr="009039C9">
              <w:rPr>
                <w:rFonts w:ascii="Times New Roman" w:hAnsi="Times New Roman" w:cs="Times New Roman"/>
                <w:sz w:val="26"/>
                <w:szCs w:val="26"/>
              </w:rPr>
              <w:t>673 950,00</w:t>
            </w:r>
            <w:r w:rsidR="009039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676E7E38" w:rsidR="007A0DE1" w:rsidRPr="00CA3E88" w:rsidRDefault="00377E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Постанова КМУ від 11.11.2022 №1275, «</w:t>
            </w:r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Деякі питання здійснення оборонних </w:t>
            </w:r>
            <w:proofErr w:type="spellStart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>закупівель</w:t>
            </w:r>
            <w:proofErr w:type="spellEnd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 на період дії правового режиму воєнного стану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74E7819F" w:rsidR="009157A3" w:rsidRPr="00250B36" w:rsidRDefault="009039C9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9C9">
              <w:rPr>
                <w:rFonts w:ascii="Times New Roman" w:eastAsia="Times New Roman" w:hAnsi="Times New Roman" w:cs="Times New Roman"/>
                <w:sz w:val="26"/>
                <w:szCs w:val="26"/>
              </w:rPr>
              <w:t>UA-2025-11-04-011497-a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ВПтаМТЗ</w:t>
      </w:r>
      <w:proofErr w:type="spellEnd"/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A135D" w14:textId="77777777" w:rsidR="00FE7354" w:rsidRDefault="00FE7354">
      <w:pPr>
        <w:spacing w:after="0" w:line="240" w:lineRule="auto"/>
      </w:pPr>
      <w:r>
        <w:separator/>
      </w:r>
    </w:p>
  </w:endnote>
  <w:endnote w:type="continuationSeparator" w:id="0">
    <w:p w14:paraId="2AD65FBC" w14:textId="77777777" w:rsidR="00FE7354" w:rsidRDefault="00FE7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D7B85" w14:textId="77777777" w:rsidR="00FE7354" w:rsidRDefault="00FE7354">
      <w:pPr>
        <w:spacing w:after="0" w:line="240" w:lineRule="auto"/>
      </w:pPr>
      <w:r>
        <w:separator/>
      </w:r>
    </w:p>
  </w:footnote>
  <w:footnote w:type="continuationSeparator" w:id="0">
    <w:p w14:paraId="04AD317D" w14:textId="77777777" w:rsidR="00FE7354" w:rsidRDefault="00FE7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20515"/>
    <w:rsid w:val="000408B0"/>
    <w:rsid w:val="00052ADB"/>
    <w:rsid w:val="0007516B"/>
    <w:rsid w:val="0008332C"/>
    <w:rsid w:val="000D781E"/>
    <w:rsid w:val="00136495"/>
    <w:rsid w:val="001A5765"/>
    <w:rsid w:val="001A6B96"/>
    <w:rsid w:val="00205A60"/>
    <w:rsid w:val="00232A32"/>
    <w:rsid w:val="00250B36"/>
    <w:rsid w:val="00293EA2"/>
    <w:rsid w:val="002B62C1"/>
    <w:rsid w:val="00337E71"/>
    <w:rsid w:val="003428F6"/>
    <w:rsid w:val="0036703B"/>
    <w:rsid w:val="00377EF4"/>
    <w:rsid w:val="00391456"/>
    <w:rsid w:val="003E4D81"/>
    <w:rsid w:val="0040621A"/>
    <w:rsid w:val="00407E0E"/>
    <w:rsid w:val="004F1536"/>
    <w:rsid w:val="00591421"/>
    <w:rsid w:val="00627F63"/>
    <w:rsid w:val="00676BCC"/>
    <w:rsid w:val="006A44F3"/>
    <w:rsid w:val="00731138"/>
    <w:rsid w:val="00736D4B"/>
    <w:rsid w:val="007A0DE1"/>
    <w:rsid w:val="007C1190"/>
    <w:rsid w:val="007F100B"/>
    <w:rsid w:val="00824EFD"/>
    <w:rsid w:val="009039C9"/>
    <w:rsid w:val="00904EC9"/>
    <w:rsid w:val="009157A3"/>
    <w:rsid w:val="00916C9B"/>
    <w:rsid w:val="009C0A4B"/>
    <w:rsid w:val="009D0905"/>
    <w:rsid w:val="009F3F91"/>
    <w:rsid w:val="00A04F35"/>
    <w:rsid w:val="00A907DD"/>
    <w:rsid w:val="00B374B6"/>
    <w:rsid w:val="00BA3656"/>
    <w:rsid w:val="00BD1106"/>
    <w:rsid w:val="00BE294D"/>
    <w:rsid w:val="00C427FE"/>
    <w:rsid w:val="00C455E9"/>
    <w:rsid w:val="00C55688"/>
    <w:rsid w:val="00CA3E88"/>
    <w:rsid w:val="00D10F27"/>
    <w:rsid w:val="00D17C0F"/>
    <w:rsid w:val="00D31A61"/>
    <w:rsid w:val="00D64B86"/>
    <w:rsid w:val="00D6510E"/>
    <w:rsid w:val="00E45BF0"/>
    <w:rsid w:val="00E7707F"/>
    <w:rsid w:val="00E8475C"/>
    <w:rsid w:val="00EC597A"/>
    <w:rsid w:val="00ED3F48"/>
    <w:rsid w:val="00EF28A3"/>
    <w:rsid w:val="00F207C5"/>
    <w:rsid w:val="00FA08E0"/>
    <w:rsid w:val="00FB335B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2024-03-04T10:24:00Z</cp:lastPrinted>
  <dcterms:created xsi:type="dcterms:W3CDTF">2025-11-19T08:22:00Z</dcterms:created>
  <dcterms:modified xsi:type="dcterms:W3CDTF">2025-11-19T08:22:00Z</dcterms:modified>
  <dc:language>uk-UA</dc:language>
</cp:coreProperties>
</file>