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2FEC8" w14:textId="77777777" w:rsidR="00686FB9" w:rsidRDefault="001C3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70E531F8" w14:textId="77777777" w:rsidR="00686FB9" w:rsidRDefault="00686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528"/>
      </w:tblGrid>
      <w:tr w:rsidR="00686FB9" w14:paraId="59C3449F" w14:textId="77777777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E5D7" w14:textId="77777777" w:rsidR="00686FB9" w:rsidRDefault="001C34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2E90" w14:textId="77777777" w:rsidR="00686FB9" w:rsidRDefault="001C34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32C4" w14:textId="77777777" w:rsidR="00686FB9" w:rsidRDefault="001C34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86FB9" w14:paraId="717C07DD" w14:textId="77777777">
        <w:trPr>
          <w:trHeight w:val="10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632D" w14:textId="77777777" w:rsidR="00686FB9" w:rsidRDefault="001C34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7FE7" w14:textId="77777777" w:rsidR="00686FB9" w:rsidRDefault="001C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907E" w14:textId="77777777" w:rsidR="00686FB9" w:rsidRDefault="001C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Відеокарта та блок живлення (код національного класифікатора України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ДК 021:2015: 30237100-0 «Частини до комп’ютерів»</w:t>
            </w:r>
            <w:r>
              <w:rPr>
                <w:rFonts w:ascii="TimesNewRoman" w:hAnsi="TimesNewRoman"/>
                <w:spacing w:val="4"/>
                <w:sz w:val="24"/>
                <w:szCs w:val="24"/>
              </w:rPr>
              <w:t>)</w:t>
            </w:r>
          </w:p>
        </w:tc>
      </w:tr>
      <w:tr w:rsidR="00686FB9" w14:paraId="2376F008" w14:textId="77777777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9E2C" w14:textId="77777777" w:rsidR="00686FB9" w:rsidRDefault="001C34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E59C" w14:textId="77777777" w:rsidR="00686FB9" w:rsidRDefault="001C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7387" w14:textId="77777777" w:rsidR="00686FB9" w:rsidRDefault="00686FB9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5DFBE46C" w14:textId="7E8CF5AC" w:rsidR="00686FB9" w:rsidRDefault="00037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37324">
              <w:rPr>
                <w:rFonts w:ascii="Times New Roman" w:hAnsi="Times New Roman" w:cs="Times New Roman"/>
                <w:sz w:val="24"/>
                <w:szCs w:val="28"/>
              </w:rPr>
              <w:t>UA-2025-10-15-013633-a</w:t>
            </w:r>
          </w:p>
        </w:tc>
      </w:tr>
      <w:tr w:rsidR="00686FB9" w14:paraId="1FBAB2ED" w14:textId="77777777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32DB" w14:textId="77777777" w:rsidR="00686FB9" w:rsidRDefault="001C34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CE21" w14:textId="77777777" w:rsidR="00686FB9" w:rsidRDefault="001C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A845" w14:textId="77777777" w:rsidR="00686FB9" w:rsidRDefault="00686F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8264890" w14:textId="27DB9341" w:rsidR="00686FB9" w:rsidRDefault="001C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58 04</w:t>
            </w:r>
            <w:r w:rsidR="00037324" w:rsidRPr="000373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37324" w:rsidRPr="000373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86FB9" w14:paraId="5243F72F" w14:textId="77777777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F62D" w14:textId="77777777" w:rsidR="00686FB9" w:rsidRDefault="001C34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1283" w14:textId="77777777" w:rsidR="00686FB9" w:rsidRDefault="001C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F039" w14:textId="3BEA0565" w:rsidR="00686FB9" w:rsidRDefault="001C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58 04</w:t>
            </w:r>
            <w:r w:rsidR="000373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03732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грн </w:t>
            </w:r>
          </w:p>
          <w:p w14:paraId="0BB5A33C" w14:textId="77777777" w:rsidR="00686FB9" w:rsidRDefault="001C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686FB9" w14:paraId="51E24810" w14:textId="77777777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9D5E" w14:textId="77777777" w:rsidR="00686FB9" w:rsidRDefault="001C34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EA13" w14:textId="77777777" w:rsidR="00686FB9" w:rsidRDefault="001C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CD51" w14:textId="77777777" w:rsidR="00686FB9" w:rsidRDefault="001C345F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Для модернізації робочих місць для роботи з програмами, для генерації цифрового контенту</w:t>
            </w:r>
          </w:p>
          <w:p w14:paraId="7F008459" w14:textId="77777777" w:rsidR="00686FB9" w:rsidRDefault="00686FB9">
            <w:pPr>
              <w:pStyle w:val="LO-normal"/>
              <w:widowControl w:val="0"/>
              <w:ind w:right="-82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0F35FDB" w14:textId="77777777" w:rsidR="00686FB9" w:rsidRDefault="001C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43B150CA" w14:textId="77777777" w:rsidR="00686FB9" w:rsidRDefault="00686F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4753585" w14:textId="77777777" w:rsidR="00686FB9" w:rsidRDefault="00686F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92E485" w14:textId="1BDDC72A" w:rsidR="00686FB9" w:rsidRDefault="001C345F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начальника управління – </w:t>
      </w:r>
    </w:p>
    <w:p w14:paraId="61557471" w14:textId="77777777" w:rsidR="00686FB9" w:rsidRDefault="001C345F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 відділу інформаційних систем</w:t>
      </w:r>
    </w:p>
    <w:p w14:paraId="266100BF" w14:textId="77777777" w:rsidR="00686FB9" w:rsidRDefault="001C345F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технічної підтримки управління </w:t>
      </w:r>
    </w:p>
    <w:p w14:paraId="7266763A" w14:textId="77777777" w:rsidR="00686FB9" w:rsidRDefault="001C345F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інформаційної підтримки та зв’язку</w:t>
      </w:r>
    </w:p>
    <w:p w14:paraId="5FD27CEA" w14:textId="77777777" w:rsidR="00686FB9" w:rsidRDefault="001C345F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капітан поліції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Микола ЛУКІЄНКО</w:t>
      </w:r>
    </w:p>
    <w:p w14:paraId="290F01F0" w14:textId="77777777" w:rsidR="00686FB9" w:rsidRDefault="00686F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FCA215D" w14:textId="77777777" w:rsidR="00686FB9" w:rsidRDefault="00686F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86ECA12" w14:textId="77777777" w:rsidR="00686FB9" w:rsidRDefault="00686F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D4AF3D9" w14:textId="77777777" w:rsidR="00686FB9" w:rsidRDefault="00686F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79A779" w14:textId="77777777" w:rsidR="00686FB9" w:rsidRDefault="00686FB9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91A860E" w14:textId="77777777" w:rsidR="00686FB9" w:rsidRDefault="00686FB9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9958A4C" w14:textId="77777777" w:rsidR="00686FB9" w:rsidRDefault="00686FB9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8E75CD3" w14:textId="77777777" w:rsidR="00686FB9" w:rsidRDefault="00686FB9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EE0F4FB" w14:textId="77777777" w:rsidR="00686FB9" w:rsidRDefault="00686FB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722EAFE" w14:textId="77777777" w:rsidR="00686FB9" w:rsidRDefault="00686FB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19DF9C0" w14:textId="77777777" w:rsidR="00686FB9" w:rsidRDefault="00686FB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4830EAB" w14:textId="77777777" w:rsidR="00686FB9" w:rsidRDefault="00686FB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2D6A0BF" w14:textId="77777777" w:rsidR="00686FB9" w:rsidRDefault="00686FB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EE18512" w14:textId="77777777" w:rsidR="00686FB9" w:rsidRDefault="001C345F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Бернацький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Марк (063) 873 12 11</w:t>
      </w:r>
    </w:p>
    <w:sectPr w:rsidR="00686FB9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AB30E" w14:textId="77777777" w:rsidR="000104FD" w:rsidRDefault="000104FD">
      <w:pPr>
        <w:spacing w:after="0" w:line="240" w:lineRule="auto"/>
      </w:pPr>
      <w:r>
        <w:separator/>
      </w:r>
    </w:p>
  </w:endnote>
  <w:endnote w:type="continuationSeparator" w:id="0">
    <w:p w14:paraId="4288621B" w14:textId="77777777" w:rsidR="000104FD" w:rsidRDefault="0001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E609D" w14:textId="77777777" w:rsidR="000104FD" w:rsidRDefault="000104FD">
      <w:pPr>
        <w:spacing w:after="0" w:line="240" w:lineRule="auto"/>
      </w:pPr>
      <w:r>
        <w:separator/>
      </w:r>
    </w:p>
  </w:footnote>
  <w:footnote w:type="continuationSeparator" w:id="0">
    <w:p w14:paraId="71273E68" w14:textId="77777777" w:rsidR="000104FD" w:rsidRDefault="0001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8BA42" w14:textId="77777777" w:rsidR="00686FB9" w:rsidRDefault="00686F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0C82B" w14:textId="77777777" w:rsidR="00686FB9" w:rsidRDefault="00686F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9"/>
    <w:rsid w:val="000104FD"/>
    <w:rsid w:val="00037324"/>
    <w:rsid w:val="001C345F"/>
    <w:rsid w:val="00686FB9"/>
    <w:rsid w:val="00E0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28E8"/>
  <w15:docId w15:val="{03B7CECE-0C90-4107-B659-10269C85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2025-10-15T14:56:00Z</dcterms:created>
  <dcterms:modified xsi:type="dcterms:W3CDTF">2025-10-15T14:56:00Z</dcterms:modified>
  <dc:language>uk-UA</dc:language>
</cp:coreProperties>
</file>