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B1573" w14:textId="77777777" w:rsidR="000D7921" w:rsidRDefault="00F56519">
      <w:pPr>
        <w:jc w:val="right"/>
        <w:rPr>
          <w:sz w:val="24"/>
        </w:rPr>
      </w:pPr>
      <w:r>
        <w:rPr>
          <w:sz w:val="24"/>
        </w:rPr>
        <w:t>Додаток 2</w:t>
      </w:r>
    </w:p>
    <w:p w14:paraId="7692BE68" w14:textId="77777777" w:rsidR="000D7921" w:rsidRDefault="000D7921">
      <w:pPr>
        <w:jc w:val="right"/>
        <w:rPr>
          <w:sz w:val="24"/>
        </w:rPr>
      </w:pPr>
    </w:p>
    <w:p w14:paraId="769F8F9E" w14:textId="77777777" w:rsidR="000D7921" w:rsidRDefault="00F56519">
      <w:pPr>
        <w:jc w:val="center"/>
        <w:rPr>
          <w:b/>
          <w:szCs w:val="28"/>
        </w:rPr>
      </w:pPr>
      <w:r>
        <w:rPr>
          <w:b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625599B5" w14:textId="77777777" w:rsidR="000D7921" w:rsidRDefault="00F56519">
      <w:pPr>
        <w:jc w:val="center"/>
        <w:rPr>
          <w:b/>
          <w:szCs w:val="28"/>
        </w:rPr>
      </w:pPr>
      <w:r>
        <w:rPr>
          <w:b/>
          <w:szCs w:val="28"/>
        </w:rPr>
        <w:t>(Постанова КМУ від 11.10.2016 № 710)</w:t>
      </w:r>
    </w:p>
    <w:p w14:paraId="08F69198" w14:textId="77777777" w:rsidR="000D7921" w:rsidRDefault="000D7921">
      <w:pPr>
        <w:jc w:val="center"/>
        <w:rPr>
          <w:szCs w:val="28"/>
          <w:highlight w:val="yellow"/>
        </w:rPr>
      </w:pPr>
    </w:p>
    <w:tbl>
      <w:tblPr>
        <w:tblW w:w="975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45"/>
        <w:gridCol w:w="1822"/>
        <w:gridCol w:w="7483"/>
      </w:tblGrid>
      <w:tr w:rsidR="000D7921" w14:paraId="0D226780" w14:textId="77777777">
        <w:trPr>
          <w:trHeight w:val="858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C29B7" w14:textId="77777777" w:rsidR="000D7921" w:rsidRDefault="00F56519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з/п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45D7" w14:textId="77777777" w:rsidR="000D7921" w:rsidRDefault="00F56519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Найменування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94CC1" w14:textId="77777777" w:rsidR="000D7921" w:rsidRDefault="00F56519">
            <w:pPr>
              <w:widowControl w:val="0"/>
              <w:jc w:val="center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</w:rPr>
              <w:t>Опис</w:t>
            </w:r>
          </w:p>
        </w:tc>
      </w:tr>
      <w:tr w:rsidR="000D7921" w14:paraId="31D09414" w14:textId="77777777">
        <w:trPr>
          <w:trHeight w:val="96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955BD" w14:textId="77777777" w:rsidR="000D7921" w:rsidRDefault="00F56519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B355C" w14:textId="77777777" w:rsidR="000D7921" w:rsidRDefault="00F56519">
            <w:pPr>
              <w:widowControl w:val="0"/>
              <w:rPr>
                <w:sz w:val="24"/>
                <w:highlight w:val="yellow"/>
              </w:rPr>
            </w:pPr>
            <w:r>
              <w:rPr>
                <w:sz w:val="24"/>
              </w:rPr>
              <w:t>Назва предмета закупівлі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F473" w14:textId="0121BF87" w:rsidR="000D7921" w:rsidRDefault="009A545B">
            <w:pPr>
              <w:widowControl w:val="0"/>
              <w:rPr>
                <w:sz w:val="24"/>
              </w:rPr>
            </w:pPr>
            <w:r w:rsidRPr="009A545B">
              <w:rPr>
                <w:b/>
                <w:bCs/>
                <w:color w:val="000000" w:themeColor="text1"/>
                <w:sz w:val="24"/>
              </w:rPr>
              <w:t>Запам'ятовувальні пристрої</w:t>
            </w:r>
            <w:r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="00F56519">
              <w:rPr>
                <w:b/>
                <w:sz w:val="24"/>
              </w:rPr>
              <w:t xml:space="preserve">ДК </w:t>
            </w:r>
            <w:r w:rsidR="00F56519">
              <w:rPr>
                <w:sz w:val="24"/>
              </w:rPr>
              <w:t xml:space="preserve">021:2015: </w:t>
            </w:r>
            <w:r w:rsidRPr="009A545B">
              <w:rPr>
                <w:sz w:val="24"/>
              </w:rPr>
              <w:t>30230000-0 — Комп’ютерне обладнання</w:t>
            </w:r>
          </w:p>
        </w:tc>
      </w:tr>
      <w:tr w:rsidR="000D7921" w14:paraId="2064EED3" w14:textId="77777777">
        <w:trPr>
          <w:trHeight w:val="948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94DD" w14:textId="77777777" w:rsidR="000D7921" w:rsidRDefault="00F56519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4B4B5" w14:textId="77777777" w:rsidR="000D7921" w:rsidRDefault="00F5651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Очікувана вартість предмета закупівлі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5619" w14:textId="4B4219B8" w:rsidR="000D7921" w:rsidRDefault="00F56519">
            <w:pPr>
              <w:widowControl w:val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Орієнтовна очікувана вартість закупівлі була сформована на підставі мінімальної ціни отриманих комерційних пропозицій та становить: </w:t>
            </w:r>
            <w:r w:rsidR="002B7AEE">
              <w:rPr>
                <w:sz w:val="24"/>
              </w:rPr>
              <w:t xml:space="preserve">  </w:t>
            </w:r>
            <w:r w:rsidR="00DF67B5">
              <w:rPr>
                <w:sz w:val="24"/>
              </w:rPr>
              <w:t xml:space="preserve">       </w:t>
            </w:r>
            <w:r w:rsidR="009A545B" w:rsidRPr="009A545B">
              <w:rPr>
                <w:sz w:val="24"/>
                <w:lang w:val="ru-RU"/>
              </w:rPr>
              <w:t>99 998</w:t>
            </w:r>
            <w:r w:rsidR="00DF67B5" w:rsidRPr="00DF67B5">
              <w:rPr>
                <w:sz w:val="24"/>
              </w:rPr>
              <w:t>,00</w:t>
            </w:r>
            <w:r>
              <w:rPr>
                <w:sz w:val="24"/>
              </w:rPr>
              <w:t>грн.</w:t>
            </w:r>
          </w:p>
        </w:tc>
      </w:tr>
      <w:tr w:rsidR="000D7921" w14:paraId="5B0D1814" w14:textId="77777777">
        <w:trPr>
          <w:trHeight w:val="858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AE426" w14:textId="77777777" w:rsidR="000D7921" w:rsidRDefault="00F56519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F7B4C" w14:textId="77777777" w:rsidR="000D7921" w:rsidRDefault="00F5651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Розмір бюджетного призначення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BEE5" w14:textId="720AE585" w:rsidR="000D7921" w:rsidRDefault="00A013FD" w:rsidP="00A013FD">
            <w:pPr>
              <w:widowControl w:val="0"/>
              <w:ind w:left="-80"/>
              <w:jc w:val="both"/>
              <w:rPr>
                <w:sz w:val="24"/>
              </w:rPr>
            </w:pPr>
            <w:r w:rsidRPr="00A013FD">
              <w:rPr>
                <w:sz w:val="24"/>
              </w:rPr>
              <w:t xml:space="preserve">Розмір бюджетного призначення визначений відповідно до затвердженого кошторису на 2025 рік становить </w:t>
            </w:r>
            <w:r w:rsidR="009A545B" w:rsidRPr="009A545B">
              <w:rPr>
                <w:sz w:val="24"/>
                <w:lang w:val="ru-RU"/>
              </w:rPr>
              <w:t>99 998</w:t>
            </w:r>
            <w:r>
              <w:rPr>
                <w:sz w:val="24"/>
              </w:rPr>
              <w:t>,00</w:t>
            </w:r>
            <w:r w:rsidRPr="00A013FD">
              <w:rPr>
                <w:sz w:val="24"/>
              </w:rPr>
              <w:t xml:space="preserve"> грн.</w:t>
            </w:r>
          </w:p>
        </w:tc>
      </w:tr>
      <w:tr w:rsidR="000D7921" w14:paraId="06FF31B8" w14:textId="77777777">
        <w:trPr>
          <w:trHeight w:val="398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19CA5" w14:textId="77777777" w:rsidR="000D7921" w:rsidRDefault="00F56519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33690" w14:textId="77777777" w:rsidR="000D7921" w:rsidRDefault="00F5651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685B" w14:textId="24C758EB" w:rsidR="000D7921" w:rsidRPr="009A545B" w:rsidRDefault="00BF0E3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Для потреб </w:t>
            </w:r>
            <w:r w:rsidR="009A545B">
              <w:rPr>
                <w:sz w:val="24"/>
              </w:rPr>
              <w:t>УПП</w:t>
            </w:r>
          </w:p>
        </w:tc>
      </w:tr>
      <w:tr w:rsidR="000D7921" w14:paraId="0A5CBA03" w14:textId="77777777">
        <w:trPr>
          <w:trHeight w:val="398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31E56" w14:textId="77777777" w:rsidR="000D7921" w:rsidRDefault="00F56519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F8F73" w14:textId="77777777" w:rsidR="000D7921" w:rsidRDefault="00F5651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Ідентифікатор закупівлі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1030" w14:textId="428AC0FC" w:rsidR="000D7921" w:rsidRDefault="009A545B">
            <w:pPr>
              <w:widowControl w:val="0"/>
              <w:ind w:firstLine="340"/>
              <w:jc w:val="both"/>
              <w:rPr>
                <w:sz w:val="24"/>
                <w:highlight w:val="yellow"/>
              </w:rPr>
            </w:pPr>
            <w:r w:rsidRPr="009A545B">
              <w:rPr>
                <w:sz w:val="24"/>
              </w:rPr>
              <w:t>UA-2025-09-09-013870-a</w:t>
            </w:r>
          </w:p>
        </w:tc>
      </w:tr>
    </w:tbl>
    <w:p w14:paraId="2258BDE3" w14:textId="77777777" w:rsidR="000D7921" w:rsidRDefault="000D7921">
      <w:pPr>
        <w:spacing w:after="160" w:line="259" w:lineRule="auto"/>
        <w:rPr>
          <w:szCs w:val="28"/>
          <w:highlight w:val="yellow"/>
        </w:rPr>
      </w:pPr>
    </w:p>
    <w:p w14:paraId="26410F5A" w14:textId="77777777" w:rsidR="000D7921" w:rsidRDefault="000D7921">
      <w:pPr>
        <w:rPr>
          <w:sz w:val="24"/>
        </w:rPr>
      </w:pPr>
    </w:p>
    <w:p w14:paraId="28F6BD79" w14:textId="77777777" w:rsidR="000D7921" w:rsidRDefault="000D7921">
      <w:pPr>
        <w:spacing w:after="160" w:line="259" w:lineRule="auto"/>
        <w:rPr>
          <w:szCs w:val="28"/>
          <w:highlight w:val="yellow"/>
        </w:rPr>
      </w:pPr>
    </w:p>
    <w:p w14:paraId="1CCF9344" w14:textId="77777777" w:rsidR="000D7921" w:rsidRDefault="000D7921">
      <w:pPr>
        <w:spacing w:after="160" w:line="259" w:lineRule="auto"/>
        <w:rPr>
          <w:szCs w:val="28"/>
          <w:highlight w:val="yellow"/>
        </w:rPr>
      </w:pPr>
    </w:p>
    <w:p w14:paraId="6251560B" w14:textId="77777777" w:rsidR="000D7921" w:rsidRDefault="000D7921">
      <w:pPr>
        <w:spacing w:after="160" w:line="259" w:lineRule="auto"/>
        <w:rPr>
          <w:szCs w:val="28"/>
          <w:highlight w:val="yellow"/>
        </w:rPr>
      </w:pPr>
    </w:p>
    <w:p w14:paraId="655EC2A1" w14:textId="77777777" w:rsidR="000D7921" w:rsidRDefault="000D7921">
      <w:pPr>
        <w:spacing w:after="160" w:line="259" w:lineRule="auto"/>
        <w:rPr>
          <w:szCs w:val="28"/>
          <w:highlight w:val="yellow"/>
        </w:rPr>
      </w:pPr>
    </w:p>
    <w:p w14:paraId="7F5D8422" w14:textId="77777777" w:rsidR="000D7921" w:rsidRDefault="000D7921">
      <w:pPr>
        <w:spacing w:after="160" w:line="259" w:lineRule="auto"/>
        <w:rPr>
          <w:szCs w:val="28"/>
          <w:highlight w:val="yellow"/>
        </w:rPr>
      </w:pPr>
    </w:p>
    <w:p w14:paraId="41A310E6" w14:textId="77777777" w:rsidR="000D7921" w:rsidRDefault="000D7921">
      <w:pPr>
        <w:spacing w:after="160" w:line="259" w:lineRule="auto"/>
        <w:rPr>
          <w:szCs w:val="28"/>
          <w:highlight w:val="yellow"/>
        </w:rPr>
      </w:pPr>
    </w:p>
    <w:p w14:paraId="27CC2DD5" w14:textId="77777777" w:rsidR="000D7921" w:rsidRDefault="000D7921">
      <w:pPr>
        <w:spacing w:after="160" w:line="259" w:lineRule="auto"/>
        <w:rPr>
          <w:szCs w:val="28"/>
          <w:highlight w:val="yellow"/>
        </w:rPr>
      </w:pPr>
    </w:p>
    <w:p w14:paraId="5F071BE5" w14:textId="77777777" w:rsidR="000D7921" w:rsidRDefault="000D7921">
      <w:pPr>
        <w:spacing w:after="160" w:line="259" w:lineRule="auto"/>
        <w:rPr>
          <w:szCs w:val="28"/>
          <w:highlight w:val="yellow"/>
        </w:rPr>
      </w:pPr>
    </w:p>
    <w:p w14:paraId="2EC60007" w14:textId="77777777" w:rsidR="000D7921" w:rsidRDefault="000D7921">
      <w:pPr>
        <w:spacing w:after="160" w:line="259" w:lineRule="auto"/>
        <w:rPr>
          <w:szCs w:val="28"/>
          <w:highlight w:val="yellow"/>
        </w:rPr>
      </w:pPr>
    </w:p>
    <w:sectPr w:rsidR="000D7921">
      <w:pgSz w:w="11906" w:h="16838"/>
      <w:pgMar w:top="851" w:right="707" w:bottom="426" w:left="1560" w:header="0" w:footer="0" w:gutter="0"/>
      <w:cols w:space="720"/>
      <w:formProt w:val="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567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921"/>
    <w:rsid w:val="000D7921"/>
    <w:rsid w:val="0022685D"/>
    <w:rsid w:val="002B7AEE"/>
    <w:rsid w:val="00861967"/>
    <w:rsid w:val="009A545B"/>
    <w:rsid w:val="00A013FD"/>
    <w:rsid w:val="00BF0E32"/>
    <w:rsid w:val="00DF67B5"/>
    <w:rsid w:val="00F5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6DC68"/>
  <w15:docId w15:val="{ADCA1034-65AC-4600-A552-9A377569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80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54808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54808"/>
    <w:pPr>
      <w:keepNext/>
      <w:ind w:firstLine="709"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D5480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qFormat/>
    <w:rsid w:val="00D5480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8C53B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8C53B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A62C20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9">
    <w:name w:val="Hyperlink"/>
    <w:basedOn w:val="a0"/>
    <w:uiPriority w:val="99"/>
    <w:unhideWhenUsed/>
    <w:rsid w:val="0025015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qFormat/>
    <w:rsid w:val="00392B9A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C72332"/>
    <w:rPr>
      <w:color w:val="954F72" w:themeColor="followedHyperlink"/>
      <w:u w:val="single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Carlito" w:eastAsia="Noto Sans CJK SC" w:hAnsi="Carlito" w:cs="Noto Sans Devanagari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af0">
    <w:name w:val="Покажчик"/>
    <w:basedOn w:val="a"/>
    <w:qFormat/>
    <w:pPr>
      <w:suppressLineNumbers/>
    </w:pPr>
    <w:rPr>
      <w:rFonts w:cs="Noto Sans Devanagari"/>
    </w:rPr>
  </w:style>
  <w:style w:type="paragraph" w:styleId="af1">
    <w:name w:val="List Paragraph"/>
    <w:basedOn w:val="a"/>
    <w:uiPriority w:val="34"/>
    <w:qFormat/>
    <w:rsid w:val="00D54808"/>
    <w:pPr>
      <w:ind w:left="720"/>
      <w:contextualSpacing/>
    </w:pPr>
  </w:style>
  <w:style w:type="paragraph" w:customStyle="1" w:styleId="af2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8C53B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8C53B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uiPriority w:val="99"/>
    <w:semiHidden/>
    <w:unhideWhenUsed/>
    <w:qFormat/>
    <w:rsid w:val="00A62C20"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uiPriority w:val="99"/>
    <w:semiHidden/>
    <w:unhideWhenUsed/>
    <w:qFormat/>
    <w:rsid w:val="000523D2"/>
    <w:pPr>
      <w:spacing w:beforeAutospacing="1" w:afterAutospacing="1"/>
    </w:pPr>
    <w:rPr>
      <w:sz w:val="24"/>
      <w:lang w:eastAsia="uk-UA"/>
    </w:rPr>
  </w:style>
  <w:style w:type="table" w:styleId="af4">
    <w:name w:val="Table Grid"/>
    <w:basedOn w:val="a1"/>
    <w:uiPriority w:val="39"/>
    <w:rsid w:val="00AF2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40957-5607-4F2A-902A-E3550B32E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286</Characters>
  <Application>Microsoft Office Word</Application>
  <DocSecurity>0</DocSecurity>
  <Lines>2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Маруся</cp:lastModifiedBy>
  <cp:revision>2</cp:revision>
  <cp:lastPrinted>2022-10-21T13:39:00Z</cp:lastPrinted>
  <dcterms:created xsi:type="dcterms:W3CDTF">2025-09-10T09:14:00Z</dcterms:created>
  <dcterms:modified xsi:type="dcterms:W3CDTF">2025-09-10T09:14:00Z</dcterms:modified>
  <dc:language>uk-UA</dc:language>
</cp:coreProperties>
</file>