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C6DB" w14:textId="77777777" w:rsidR="00CF24A5" w:rsidRPr="00A750B6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7BCE71C2" w14:textId="7BCFAAC2" w:rsidR="00CF24A5" w:rsidRPr="00C914C6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750B6">
        <w:rPr>
          <w:rFonts w:ascii="Times New Roman" w:hAnsi="Times New Roman" w:cs="Times New Roman"/>
          <w:b/>
          <w:sz w:val="28"/>
          <w:szCs w:val="28"/>
        </w:rPr>
        <w:t>.10.20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A750B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1178</w:t>
      </w:r>
      <w:r w:rsidRPr="00A750B6">
        <w:rPr>
          <w:rFonts w:ascii="Times New Roman" w:hAnsi="Times New Roman" w:cs="Times New Roman"/>
          <w:b/>
          <w:sz w:val="28"/>
          <w:szCs w:val="28"/>
        </w:rPr>
        <w:t>)</w:t>
      </w:r>
    </w:p>
    <w:p w14:paraId="39EF1424" w14:textId="77777777" w:rsidR="00CF24A5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F24A5" w14:paraId="4596EF21" w14:textId="77777777" w:rsidTr="009D4036">
        <w:trPr>
          <w:trHeight w:val="858"/>
        </w:trPr>
        <w:tc>
          <w:tcPr>
            <w:tcW w:w="647" w:type="dxa"/>
            <w:vAlign w:val="center"/>
          </w:tcPr>
          <w:p w14:paraId="23E47BE0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F710F3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60F4A9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</w:tr>
      <w:tr w:rsidR="00CF24A5" w14:paraId="5F6C9164" w14:textId="77777777" w:rsidTr="009D4036">
        <w:trPr>
          <w:trHeight w:val="1272"/>
        </w:trPr>
        <w:tc>
          <w:tcPr>
            <w:tcW w:w="647" w:type="dxa"/>
            <w:vAlign w:val="center"/>
          </w:tcPr>
          <w:p w14:paraId="4A60A90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8" w:type="dxa"/>
            <w:vAlign w:val="center"/>
          </w:tcPr>
          <w:p w14:paraId="7940EB19" w14:textId="17774130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38" w:type="dxa"/>
          </w:tcPr>
          <w:p w14:paraId="4A880675" w14:textId="7C65E5B7" w:rsidR="00CF24A5" w:rsidRPr="00EE2562" w:rsidRDefault="002132AE" w:rsidP="00692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Двопроцесорна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стпнція</w:t>
            </w:r>
            <w:proofErr w:type="spellEnd"/>
            <w:r w:rsidR="00E060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32AE">
              <w:rPr>
                <w:rFonts w:ascii="Times New Roman" w:hAnsi="Times New Roman" w:cs="Times New Roman"/>
                <w:sz w:val="24"/>
                <w:szCs w:val="24"/>
              </w:rPr>
              <w:t>ДК 021:2015:30210000-4: Машини для обробки даних (апаратна частина)</w:t>
            </w:r>
          </w:p>
        </w:tc>
      </w:tr>
      <w:tr w:rsidR="00CF24A5" w14:paraId="09D555B6" w14:textId="77777777" w:rsidTr="00E9340C">
        <w:trPr>
          <w:trHeight w:val="948"/>
        </w:trPr>
        <w:tc>
          <w:tcPr>
            <w:tcW w:w="647" w:type="dxa"/>
            <w:vAlign w:val="center"/>
          </w:tcPr>
          <w:p w14:paraId="63128FD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8" w:type="dxa"/>
            <w:vAlign w:val="center"/>
          </w:tcPr>
          <w:p w14:paraId="5A24A470" w14:textId="05AEA186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4AC53028" w14:textId="0DBB75FC" w:rsidR="00CF24A5" w:rsidRPr="00E9340C" w:rsidRDefault="00CF24A5" w:rsidP="00F91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F91932">
              <w:rPr>
                <w:sz w:val="24"/>
                <w:szCs w:val="24"/>
              </w:rPr>
              <w:t xml:space="preserve"> </w:t>
            </w:r>
            <w:r w:rsidR="002132AE">
              <w:rPr>
                <w:sz w:val="24"/>
                <w:szCs w:val="24"/>
              </w:rPr>
              <w:t>60</w:t>
            </w:r>
            <w:r w:rsidR="00E06017" w:rsidRPr="00E06017">
              <w:rPr>
                <w:sz w:val="24"/>
                <w:szCs w:val="24"/>
              </w:rPr>
              <w:t xml:space="preserve"> 000,00</w:t>
            </w:r>
            <w:r w:rsidR="00E06017">
              <w:rPr>
                <w:sz w:val="24"/>
                <w:szCs w:val="24"/>
              </w:rPr>
              <w:t xml:space="preserve"> </w:t>
            </w:r>
            <w:r w:rsidR="00F5639E" w:rsidRPr="0087419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874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4A5" w14:paraId="3FA23E4D" w14:textId="77777777" w:rsidTr="009D4036">
        <w:trPr>
          <w:trHeight w:val="858"/>
        </w:trPr>
        <w:tc>
          <w:tcPr>
            <w:tcW w:w="647" w:type="dxa"/>
            <w:vAlign w:val="center"/>
          </w:tcPr>
          <w:p w14:paraId="5845DF2A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8" w:type="dxa"/>
            <w:vAlign w:val="center"/>
          </w:tcPr>
          <w:p w14:paraId="0B8F2301" w14:textId="77777777" w:rsidR="00CF24A5" w:rsidRPr="00CA0D2D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6C85CF0" w14:textId="73F2E075" w:rsidR="00CF24A5" w:rsidRPr="00CA0D2D" w:rsidRDefault="00CF24A5" w:rsidP="00E0601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 w:rsidR="00CA0D2D">
              <w:rPr>
                <w:rFonts w:ascii="Times New Roman" w:hAnsi="Times New Roman" w:cs="Times New Roman"/>
                <w:sz w:val="24"/>
                <w:szCs w:val="24"/>
              </w:rPr>
              <w:t xml:space="preserve"> коштів</w:t>
            </w: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призначення визначений відповідно до затвердженого кошторису на 20</w:t>
            </w:r>
            <w:r w:rsidR="00EE7C5F" w:rsidRPr="00CA0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7C5F"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="00B9387A"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становить </w:t>
            </w:r>
            <w:r w:rsidR="00E06017" w:rsidRPr="00E06017"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  <w:r w:rsidR="00E06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87A" w:rsidRPr="00CA0D2D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CF24A5" w14:paraId="17643FB0" w14:textId="77777777" w:rsidTr="00877EE6">
        <w:trPr>
          <w:trHeight w:val="398"/>
        </w:trPr>
        <w:tc>
          <w:tcPr>
            <w:tcW w:w="647" w:type="dxa"/>
            <w:vAlign w:val="center"/>
          </w:tcPr>
          <w:p w14:paraId="4E3CE50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8" w:type="dxa"/>
            <w:vAlign w:val="center"/>
          </w:tcPr>
          <w:p w14:paraId="112AAA84" w14:textId="07208306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0C1451" w14:textId="37B2A291" w:rsidR="0068797E" w:rsidRPr="0068797E" w:rsidRDefault="0068797E" w:rsidP="00BC0C04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тендерній документації на закупівлю міститься </w:t>
            </w:r>
            <w:r w:rsidR="00BC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з кількісно-якісними характеристиками</w:t>
            </w:r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предмета закупівлі, зумовлена</w:t>
            </w:r>
            <w:r w:rsidR="00BC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2132AE" w:rsidRPr="0021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великим навантаженням кількістю відеозаписів та формування подій з них для направлення відеоматеріалів на вимогу судів по статтям 124,126,130 КУпАП</w:t>
            </w:r>
            <w:r w:rsidR="0021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2132AE" w:rsidRPr="0021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виникла крайня необхідність в закупівлі робочої станції (відео-серверу) здатного швидко , якісно та безперебійно обробляти відеозаписи, проводити його </w:t>
            </w:r>
            <w:proofErr w:type="spellStart"/>
            <w:r w:rsidR="002132AE" w:rsidRPr="0021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рендеринг</w:t>
            </w:r>
            <w:proofErr w:type="spellEnd"/>
            <w:r w:rsidR="002132AE" w:rsidRPr="0021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форматування у відповідні формати а також проводити </w:t>
            </w:r>
            <w:proofErr w:type="spellStart"/>
            <w:r w:rsidR="002132AE" w:rsidRPr="0021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дешифрацію</w:t>
            </w:r>
            <w:proofErr w:type="spellEnd"/>
            <w:r w:rsidR="002132AE" w:rsidRPr="0021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відеозаписів оскільки система та пристрої відео-фіксації які використовуються патрульними поліцейськими міста Києва шифрує відеозаписи за допомогою шифрування формату захисту AES256</w:t>
            </w:r>
            <w:r w:rsidR="0021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37D620ED" w14:textId="50E2EE8E" w:rsidR="0068797E" w:rsidRPr="0068797E" w:rsidRDefault="0068797E" w:rsidP="0068797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2458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Учасник</w:t>
            </w:r>
            <w:r w:rsidRPr="00687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повинен надати на запропонований товар копію сертифікату відповідності, або копію декларації відповідності.</w:t>
            </w:r>
          </w:p>
          <w:p w14:paraId="2CDC382F" w14:textId="5C313574" w:rsidR="00EE2562" w:rsidRPr="00692733" w:rsidRDefault="00EE2562" w:rsidP="0069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6AC" w14:paraId="29A3EDB9" w14:textId="77777777" w:rsidTr="00877EE6">
        <w:trPr>
          <w:trHeight w:val="398"/>
        </w:trPr>
        <w:tc>
          <w:tcPr>
            <w:tcW w:w="647" w:type="dxa"/>
            <w:vAlign w:val="center"/>
          </w:tcPr>
          <w:p w14:paraId="7AD89729" w14:textId="1176E90B" w:rsidR="002746AC" w:rsidRPr="0068797E" w:rsidRDefault="000A61B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268" w:type="dxa"/>
            <w:vAlign w:val="center"/>
          </w:tcPr>
          <w:p w14:paraId="622BF36F" w14:textId="0F86C1AD" w:rsidR="002746AC" w:rsidRPr="00E9340C" w:rsidRDefault="000A61B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938" w:type="dxa"/>
          </w:tcPr>
          <w:p w14:paraId="4B26C6C2" w14:textId="4385CC9A" w:rsidR="002746AC" w:rsidRPr="00F91932" w:rsidRDefault="002132AE" w:rsidP="008E68FE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2AE">
              <w:rPr>
                <w:rFonts w:ascii="Times New Roman" w:hAnsi="Times New Roman" w:cs="Times New Roman"/>
                <w:sz w:val="24"/>
                <w:szCs w:val="24"/>
              </w:rPr>
              <w:t>UA-2025-08-12-001973-a</w:t>
            </w:r>
          </w:p>
        </w:tc>
      </w:tr>
    </w:tbl>
    <w:p w14:paraId="2AB710D6" w14:textId="2D5DD5AC" w:rsidR="00CF24A5" w:rsidRDefault="00CF24A5" w:rsidP="00245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4A5" w:rsidSect="00B2225C">
      <w:headerReference w:type="default" r:id="rId8"/>
      <w:pgSz w:w="11906" w:h="16838"/>
      <w:pgMar w:top="851" w:right="567" w:bottom="993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7CAD6" w14:textId="77777777" w:rsidR="008D336E" w:rsidRDefault="008D336E" w:rsidP="00CF24A5">
      <w:pPr>
        <w:spacing w:after="0" w:line="240" w:lineRule="auto"/>
      </w:pPr>
      <w:r>
        <w:separator/>
      </w:r>
    </w:p>
  </w:endnote>
  <w:endnote w:type="continuationSeparator" w:id="0">
    <w:p w14:paraId="433292CA" w14:textId="77777777" w:rsidR="008D336E" w:rsidRDefault="008D336E" w:rsidP="00CF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96053" w14:textId="77777777" w:rsidR="008D336E" w:rsidRDefault="008D336E" w:rsidP="00CF24A5">
      <w:pPr>
        <w:spacing w:after="0" w:line="240" w:lineRule="auto"/>
      </w:pPr>
      <w:r>
        <w:separator/>
      </w:r>
    </w:p>
  </w:footnote>
  <w:footnote w:type="continuationSeparator" w:id="0">
    <w:p w14:paraId="18659432" w14:textId="77777777" w:rsidR="008D336E" w:rsidRDefault="008D336E" w:rsidP="00CF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C48B" w14:textId="0D76B519" w:rsidR="00877EE6" w:rsidRDefault="00877EE6" w:rsidP="00B2225C">
    <w:pPr>
      <w:pStyle w:val="a4"/>
      <w:shd w:val="clear" w:color="auto" w:fill="FFFFFF" w:themeFill="background1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474A97"/>
    <w:multiLevelType w:val="hybridMultilevel"/>
    <w:tmpl w:val="CB806846"/>
    <w:lvl w:ilvl="0" w:tplc="A31CE51A">
      <w:start w:val="1"/>
      <w:numFmt w:val="decimal"/>
      <w:suff w:val="space"/>
      <w:lvlText w:val="%1)"/>
      <w:lvlJc w:val="left"/>
      <w:pPr>
        <w:ind w:left="1022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08"/>
    <w:rsid w:val="0004638C"/>
    <w:rsid w:val="00046D99"/>
    <w:rsid w:val="00051FF1"/>
    <w:rsid w:val="00066629"/>
    <w:rsid w:val="00070578"/>
    <w:rsid w:val="000A459C"/>
    <w:rsid w:val="000A61B5"/>
    <w:rsid w:val="000F2976"/>
    <w:rsid w:val="000F7525"/>
    <w:rsid w:val="00123F2C"/>
    <w:rsid w:val="00143C4E"/>
    <w:rsid w:val="001621EB"/>
    <w:rsid w:val="00184C78"/>
    <w:rsid w:val="0019636B"/>
    <w:rsid w:val="0019697A"/>
    <w:rsid w:val="001B19AA"/>
    <w:rsid w:val="001B6CE2"/>
    <w:rsid w:val="001F1CDD"/>
    <w:rsid w:val="00202555"/>
    <w:rsid w:val="002132AE"/>
    <w:rsid w:val="00216AA4"/>
    <w:rsid w:val="00216F33"/>
    <w:rsid w:val="0024585B"/>
    <w:rsid w:val="002746AC"/>
    <w:rsid w:val="0027496B"/>
    <w:rsid w:val="002778B4"/>
    <w:rsid w:val="0028438D"/>
    <w:rsid w:val="002970F7"/>
    <w:rsid w:val="002A2240"/>
    <w:rsid w:val="002F4627"/>
    <w:rsid w:val="003612DE"/>
    <w:rsid w:val="003D041D"/>
    <w:rsid w:val="003D390E"/>
    <w:rsid w:val="0041524F"/>
    <w:rsid w:val="0042740A"/>
    <w:rsid w:val="00453327"/>
    <w:rsid w:val="00470052"/>
    <w:rsid w:val="004A3FBF"/>
    <w:rsid w:val="004B17AC"/>
    <w:rsid w:val="004C2808"/>
    <w:rsid w:val="004E45E5"/>
    <w:rsid w:val="004E78CA"/>
    <w:rsid w:val="004F0A90"/>
    <w:rsid w:val="00517561"/>
    <w:rsid w:val="00521B7E"/>
    <w:rsid w:val="00540614"/>
    <w:rsid w:val="00591256"/>
    <w:rsid w:val="005A2902"/>
    <w:rsid w:val="005D0A09"/>
    <w:rsid w:val="005E49E8"/>
    <w:rsid w:val="00660BF5"/>
    <w:rsid w:val="0068797E"/>
    <w:rsid w:val="00692733"/>
    <w:rsid w:val="006A0B07"/>
    <w:rsid w:val="006E3964"/>
    <w:rsid w:val="00707220"/>
    <w:rsid w:val="00716860"/>
    <w:rsid w:val="00726C25"/>
    <w:rsid w:val="00743517"/>
    <w:rsid w:val="00750948"/>
    <w:rsid w:val="007665FE"/>
    <w:rsid w:val="00786E50"/>
    <w:rsid w:val="00791589"/>
    <w:rsid w:val="007B31BE"/>
    <w:rsid w:val="007C12E5"/>
    <w:rsid w:val="007D1B08"/>
    <w:rsid w:val="007F20AB"/>
    <w:rsid w:val="007F31FF"/>
    <w:rsid w:val="008062EA"/>
    <w:rsid w:val="008122F7"/>
    <w:rsid w:val="0083318C"/>
    <w:rsid w:val="0087419D"/>
    <w:rsid w:val="00877EE6"/>
    <w:rsid w:val="00880E53"/>
    <w:rsid w:val="00881E6B"/>
    <w:rsid w:val="008A5401"/>
    <w:rsid w:val="008B2995"/>
    <w:rsid w:val="008C0675"/>
    <w:rsid w:val="008D336E"/>
    <w:rsid w:val="008D592B"/>
    <w:rsid w:val="008E68FE"/>
    <w:rsid w:val="00905D0E"/>
    <w:rsid w:val="00907D0B"/>
    <w:rsid w:val="00943207"/>
    <w:rsid w:val="00956A80"/>
    <w:rsid w:val="00962863"/>
    <w:rsid w:val="009655F6"/>
    <w:rsid w:val="009E5BBC"/>
    <w:rsid w:val="00A17613"/>
    <w:rsid w:val="00A3578D"/>
    <w:rsid w:val="00A55D5B"/>
    <w:rsid w:val="00A67472"/>
    <w:rsid w:val="00AA0A48"/>
    <w:rsid w:val="00AE4F1B"/>
    <w:rsid w:val="00AF1FC9"/>
    <w:rsid w:val="00B069CF"/>
    <w:rsid w:val="00B2225C"/>
    <w:rsid w:val="00B73E05"/>
    <w:rsid w:val="00B81FD0"/>
    <w:rsid w:val="00B9387A"/>
    <w:rsid w:val="00BA68C6"/>
    <w:rsid w:val="00BA7399"/>
    <w:rsid w:val="00BC0C04"/>
    <w:rsid w:val="00BC0CB1"/>
    <w:rsid w:val="00BC2B01"/>
    <w:rsid w:val="00BD792C"/>
    <w:rsid w:val="00BE6C64"/>
    <w:rsid w:val="00BE73DB"/>
    <w:rsid w:val="00C24A07"/>
    <w:rsid w:val="00C408D5"/>
    <w:rsid w:val="00C446A9"/>
    <w:rsid w:val="00C90F25"/>
    <w:rsid w:val="00CA0D2D"/>
    <w:rsid w:val="00CB13EB"/>
    <w:rsid w:val="00CC7E5F"/>
    <w:rsid w:val="00CF24A5"/>
    <w:rsid w:val="00D148DD"/>
    <w:rsid w:val="00D329E1"/>
    <w:rsid w:val="00D417F9"/>
    <w:rsid w:val="00D47284"/>
    <w:rsid w:val="00D52247"/>
    <w:rsid w:val="00D84371"/>
    <w:rsid w:val="00DE445B"/>
    <w:rsid w:val="00DE5261"/>
    <w:rsid w:val="00E06017"/>
    <w:rsid w:val="00E43BB3"/>
    <w:rsid w:val="00E46D6A"/>
    <w:rsid w:val="00E9340C"/>
    <w:rsid w:val="00E974A5"/>
    <w:rsid w:val="00EA4684"/>
    <w:rsid w:val="00EE2562"/>
    <w:rsid w:val="00EE6F58"/>
    <w:rsid w:val="00EE7C5F"/>
    <w:rsid w:val="00EE7FE9"/>
    <w:rsid w:val="00F06845"/>
    <w:rsid w:val="00F113C4"/>
    <w:rsid w:val="00F5639E"/>
    <w:rsid w:val="00F64FB9"/>
    <w:rsid w:val="00F84473"/>
    <w:rsid w:val="00F91932"/>
    <w:rsid w:val="00FA5019"/>
    <w:rsid w:val="00FB656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435A"/>
  <w15:docId w15:val="{532F8590-48F1-48CB-82C7-68FF793D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F24A5"/>
  </w:style>
  <w:style w:type="paragraph" w:styleId="a6">
    <w:name w:val="footer"/>
    <w:basedOn w:val="a"/>
    <w:link w:val="a7"/>
    <w:uiPriority w:val="99"/>
    <w:unhideWhenUsed/>
    <w:rsid w:val="00CF24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F24A5"/>
  </w:style>
  <w:style w:type="paragraph" w:styleId="a8">
    <w:name w:val="Balloon Text"/>
    <w:basedOn w:val="a"/>
    <w:link w:val="a9"/>
    <w:uiPriority w:val="99"/>
    <w:semiHidden/>
    <w:unhideWhenUsed/>
    <w:rsid w:val="00EE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E7FE9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B2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34A3-7406-432F-8A33-5AEC56D7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a.maevkiy</dc:creator>
  <cp:lastModifiedBy>Маруся</cp:lastModifiedBy>
  <cp:revision>2</cp:revision>
  <cp:lastPrinted>2021-05-06T14:23:00Z</cp:lastPrinted>
  <dcterms:created xsi:type="dcterms:W3CDTF">2025-08-12T14:55:00Z</dcterms:created>
  <dcterms:modified xsi:type="dcterms:W3CDTF">2025-08-12T14:55:00Z</dcterms:modified>
</cp:coreProperties>
</file>