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77777777" w:rsidR="001647C6" w:rsidRPr="00970080" w:rsidRDefault="001647C6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Жезл дисковий (код національного класифікатора України </w:t>
            </w:r>
            <w:r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r w:rsidRPr="005F272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>ДК 021:2015 34920000-2</w:t>
            </w:r>
            <w:r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Дорожнє</w:t>
            </w:r>
            <w:proofErr w:type="spellEnd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обладнання</w:t>
            </w:r>
            <w:proofErr w:type="spellEnd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04E2C3AF" w:rsidR="001647C6" w:rsidRPr="00970080" w:rsidRDefault="005F2723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</w:t>
            </w:r>
            <w:r w:rsidR="00414C21">
              <w:rPr>
                <w:rFonts w:ascii="Times New Roman" w:hAnsi="Times New Roman" w:cs="Times New Roman"/>
                <w:sz w:val="28"/>
                <w:szCs w:val="28"/>
              </w:rPr>
              <w:t xml:space="preserve"> отриманої комерційної пропозиції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моніторингу цін на торгівельних майданчиках в мережі інтернет</w:t>
            </w:r>
            <w:r w:rsidR="00414C21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становить: </w:t>
            </w:r>
            <w:r w:rsidR="00B55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79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0DE064A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0D353F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D65991">
        <w:trPr>
          <w:trHeight w:val="26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916D91" w14:textId="7BC4BF30" w:rsidR="001647C6" w:rsidRPr="00970080" w:rsidRDefault="001647C6" w:rsidP="00C87C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Відповідно до Закону України "Про Національну поліцію"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Постанова Кабінету Міністрів України </w:t>
            </w:r>
            <w:r w:rsidRPr="00BA248A">
              <w:rPr>
                <w:rFonts w:ascii="Times New Roman" w:hAnsi="Times New Roman" w:cs="Times New Roman"/>
                <w:sz w:val="28"/>
                <w:szCs w:val="28"/>
              </w:rPr>
              <w:t>від 10 жовтня 2001 р. № 1306</w:t>
            </w:r>
            <w:r w:rsidR="00B559DA">
              <w:rPr>
                <w:rFonts w:ascii="Times New Roman" w:hAnsi="Times New Roman" w:cs="Times New Roman"/>
                <w:sz w:val="28"/>
                <w:szCs w:val="28"/>
              </w:rPr>
              <w:t xml:space="preserve"> Поліцейський в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 xml:space="preserve">иконує регулювання дорожнього руху у форменому одязі підвищеної видимості з елементами із </w:t>
            </w:r>
            <w:proofErr w:type="spellStart"/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>світлоповертального</w:t>
            </w:r>
            <w:proofErr w:type="spellEnd"/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 за допомогою жезлу</w:t>
            </w:r>
            <w:r w:rsidR="00B15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25189C" w14:textId="77777777" w:rsidR="001647C6" w:rsidRPr="00970080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5991" w:rsidRPr="00970080" w14:paraId="0DDD1512" w14:textId="77777777" w:rsidTr="00F11A50">
        <w:trPr>
          <w:trHeight w:val="588"/>
        </w:trPr>
        <w:tc>
          <w:tcPr>
            <w:tcW w:w="647" w:type="dxa"/>
            <w:vAlign w:val="center"/>
          </w:tcPr>
          <w:p w14:paraId="2D596BEF" w14:textId="00F97DF2" w:rsidR="00D65991" w:rsidRPr="00970080" w:rsidRDefault="00D65991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A8E871D" w14:textId="238738CB" w:rsidR="00D65991" w:rsidRPr="00970080" w:rsidRDefault="00D65991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vAlign w:val="center"/>
          </w:tcPr>
          <w:p w14:paraId="28E254D4" w14:textId="79F11FCB" w:rsidR="00521799" w:rsidRPr="00D65991" w:rsidRDefault="00F11A50" w:rsidP="00D65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UA-2025-07-08-007651-a</w:t>
            </w:r>
          </w:p>
        </w:tc>
      </w:tr>
    </w:tbl>
    <w:p w14:paraId="025E5606" w14:textId="77777777" w:rsidR="001647C6" w:rsidRDefault="001647C6" w:rsidP="001647C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16D69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3DB8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6AA8EE07" w:rsidR="001647C6" w:rsidRPr="007167A2" w:rsidRDefault="00B559DA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1647C6"/>
    <w:rsid w:val="002507CC"/>
    <w:rsid w:val="003B164F"/>
    <w:rsid w:val="00414C21"/>
    <w:rsid w:val="00521799"/>
    <w:rsid w:val="005C343D"/>
    <w:rsid w:val="005F2723"/>
    <w:rsid w:val="007C6422"/>
    <w:rsid w:val="0083186A"/>
    <w:rsid w:val="00983C78"/>
    <w:rsid w:val="00A41199"/>
    <w:rsid w:val="00AF24BE"/>
    <w:rsid w:val="00B15C4F"/>
    <w:rsid w:val="00B559DA"/>
    <w:rsid w:val="00B91924"/>
    <w:rsid w:val="00C0492E"/>
    <w:rsid w:val="00D65991"/>
    <w:rsid w:val="00D921D8"/>
    <w:rsid w:val="00F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2025-07-14T14:59:00Z</dcterms:created>
  <dcterms:modified xsi:type="dcterms:W3CDTF">2025-07-14T14:59:00Z</dcterms:modified>
</cp:coreProperties>
</file>