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233"/>
        <w:gridCol w:w="5867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1215704E" w:rsidR="00183A71" w:rsidRPr="009A1131" w:rsidRDefault="00501CDB" w:rsidP="006E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DB">
              <w:rPr>
                <w:rFonts w:ascii="Times New Roman" w:hAnsi="Times New Roman" w:cs="Times New Roman"/>
                <w:sz w:val="28"/>
                <w:szCs w:val="28"/>
              </w:rPr>
              <w:t>Копіювальне обладнання</w:t>
            </w:r>
            <w:r w:rsidR="006E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Код економічної класифікації:</w:t>
            </w:r>
            <w:r w:rsidR="00CB69A2">
              <w:t xml:space="preserve">  </w:t>
            </w:r>
            <w:r w:rsidRPr="00501CDB">
              <w:rPr>
                <w:rFonts w:ascii="Times New Roman" w:hAnsi="Times New Roman" w:cs="Times New Roman"/>
                <w:sz w:val="28"/>
                <w:szCs w:val="28"/>
              </w:rPr>
              <w:t>30120000-6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CDB">
              <w:rPr>
                <w:rFonts w:ascii="Times New Roman" w:hAnsi="Times New Roman" w:cs="Times New Roman"/>
                <w:sz w:val="28"/>
                <w:szCs w:val="28"/>
              </w:rPr>
              <w:t>Фотокопіювальне та поліграфічне обладнання для офсетного друку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6B3985AB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501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141 476</w:t>
            </w:r>
            <w:r w:rsidR="00AA44E6" w:rsidRP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AA44E6"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3115FA07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000,0</w:t>
            </w:r>
            <w:r w:rsid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6E2F388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501CDB">
              <w:rPr>
                <w:rFonts w:ascii="Times New Roman" w:hAnsi="Times New Roman" w:cs="Times New Roman"/>
                <w:sz w:val="28"/>
                <w:szCs w:val="28"/>
              </w:rPr>
              <w:t>УПП в Івано-Франківській області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62D181B1" w:rsidR="00183A71" w:rsidRPr="009A1131" w:rsidRDefault="00501CDB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https://izi.trade/tenders/UA-2025-06-30-009737-a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83A71"/>
    <w:rsid w:val="003D1391"/>
    <w:rsid w:val="00501CDB"/>
    <w:rsid w:val="0055231B"/>
    <w:rsid w:val="006E7C9B"/>
    <w:rsid w:val="0077739E"/>
    <w:rsid w:val="00857432"/>
    <w:rsid w:val="008D2BEA"/>
    <w:rsid w:val="00A417C1"/>
    <w:rsid w:val="00AA44E6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</Characters>
  <Application>Microsoft Office Word</Application>
  <DocSecurity>0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2025-07-04T07:37:00Z</dcterms:created>
  <dcterms:modified xsi:type="dcterms:W3CDTF">2025-07-04T07:37:00Z</dcterms:modified>
</cp:coreProperties>
</file>