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5891BF3D" w:rsidR="002C4BEE" w:rsidRPr="00C20894" w:rsidRDefault="00C20894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Картриджі</w:t>
            </w:r>
            <w:r w:rsidR="007F109C" w:rsidRPr="00C2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C20894">
              <w:rPr>
                <w:rFonts w:ascii="Times New Roman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 w:rsidR="00532503" w:rsidRPr="00532503">
              <w:rPr>
                <w:rFonts w:ascii="Times New Roman" w:hAnsi="Times New Roman" w:cs="Times New Roman"/>
                <w:sz w:val="24"/>
                <w:szCs w:val="24"/>
              </w:rPr>
              <w:t xml:space="preserve">ДК 021:2015: 22610000-9 </w:t>
            </w:r>
            <w:r w:rsidR="005325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2503" w:rsidRPr="00532503">
              <w:rPr>
                <w:rFonts w:ascii="Times New Roman" w:hAnsi="Times New Roman" w:cs="Times New Roman"/>
                <w:sz w:val="24"/>
                <w:szCs w:val="24"/>
              </w:rPr>
              <w:t>Друкарська фарба</w:t>
            </w:r>
            <w:r w:rsidR="005325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55C6EA52" w:rsidR="00F53D0B" w:rsidRPr="00A0045A" w:rsidRDefault="00A0045A" w:rsidP="00EB03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A0045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UA-2025-06-12-008432-a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2A3BC05A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089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A0045A" w:rsidRPr="00A004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80 908</w:t>
            </w:r>
            <w:r w:rsidRPr="00004BA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D40C1" w:rsidRPr="00004BA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04BA1">
              <w:rPr>
                <w:rFonts w:ascii="Times New Roman" w:eastAsia="Calibri" w:hAnsi="Times New Roman" w:cs="Times New Roman"/>
                <w:sz w:val="24"/>
                <w:szCs w:val="24"/>
              </w:rPr>
              <w:t>0 грн</w:t>
            </w:r>
            <w:r w:rsidR="007F109C" w:rsidRPr="00004B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2167EA1E" w:rsidR="00AD5EF8" w:rsidRPr="004A2261" w:rsidRDefault="00576BBA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226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D40C1" w:rsidRPr="004A226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4A2261" w:rsidRPr="004A226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A1471" w:rsidRPr="004A2261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1D40C1" w:rsidRPr="004A226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A1471" w:rsidRPr="004A2261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="00AD5EF8" w:rsidRPr="004A226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2C4BEE" w:rsidRPr="004A226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D40C1" w:rsidRPr="004A226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D5EF8" w:rsidRPr="004A2261">
              <w:rPr>
                <w:rFonts w:ascii="Times New Roman" w:hAnsi="Times New Roman" w:cs="Times New Roman"/>
                <w:sz w:val="24"/>
                <w:szCs w:val="28"/>
              </w:rPr>
              <w:t xml:space="preserve"> грн </w:t>
            </w:r>
          </w:p>
          <w:p w14:paraId="4AF506A0" w14:textId="33422EF3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2261">
              <w:rPr>
                <w:rFonts w:ascii="Times New Roman" w:hAnsi="Times New Roman" w:cs="Times New Roman"/>
                <w:sz w:val="24"/>
                <w:szCs w:val="28"/>
              </w:rPr>
              <w:t>Розмір</w:t>
            </w:r>
            <w:r w:rsidRPr="002A1471">
              <w:rPr>
                <w:rFonts w:ascii="Times New Roman" w:hAnsi="Times New Roman" w:cs="Times New Roman"/>
                <w:sz w:val="24"/>
                <w:szCs w:val="28"/>
              </w:rPr>
              <w:t xml:space="preserve"> бюджетного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 xml:space="preserve">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A226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23CDE176" w:rsidR="00FF0E7F" w:rsidRPr="00C20894" w:rsidRDefault="00C20894" w:rsidP="00C20894">
            <w:pPr>
              <w:pStyle w:val="LO-normal"/>
              <w:ind w:firstLine="720"/>
              <w:jc w:val="both"/>
              <w:rPr>
                <w:sz w:val="24"/>
                <w:szCs w:val="24"/>
              </w:rPr>
            </w:pPr>
            <w:r w:rsidRPr="00C20894">
              <w:rPr>
                <w:sz w:val="24"/>
                <w:szCs w:val="24"/>
              </w:rPr>
              <w:t>Для виконання покладених на Департамент патрульної поліції завдань та функціональних обов’язків і забезпечення поточної оперативної діяльності використовується велика кількість багатофункціональних пристроїв для друку документів, у зв’язку з чим виникла необхідність у закупівлі тонер-картриджів</w:t>
            </w:r>
            <w:r w:rsidR="00144EC0">
              <w:rPr>
                <w:sz w:val="24"/>
                <w:szCs w:val="24"/>
              </w:rPr>
              <w:t xml:space="preserve"> та</w:t>
            </w:r>
            <w:r w:rsidRPr="00C20894">
              <w:rPr>
                <w:sz w:val="24"/>
                <w:szCs w:val="24"/>
              </w:rPr>
              <w:t xml:space="preserve"> копі-картриджів до них.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399D3B7" w14:textId="77777777" w:rsidR="00537D7D" w:rsidRPr="00537D7D" w:rsidRDefault="00537D7D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537D7D">
        <w:rPr>
          <w:rFonts w:ascii="Times New Roman" w:hAnsi="Times New Roman" w:cs="Times New Roman"/>
          <w:b/>
          <w:bCs/>
          <w:spacing w:val="-4"/>
          <w:sz w:val="28"/>
          <w:szCs w:val="28"/>
        </w:rPr>
        <w:t>Т.в.о</w:t>
      </w:r>
      <w:proofErr w:type="spellEnd"/>
      <w:r w:rsidRPr="00537D7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="00116E90" w:rsidRPr="00537D7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начальника управління </w:t>
      </w:r>
    </w:p>
    <w:p w14:paraId="337E8333" w14:textId="3947D3EC" w:rsidR="00116E90" w:rsidRPr="00537D7D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37D7D">
        <w:rPr>
          <w:rFonts w:ascii="Times New Roman" w:hAnsi="Times New Roman" w:cs="Times New Roman"/>
          <w:b/>
          <w:bCs/>
          <w:spacing w:val="-4"/>
          <w:sz w:val="28"/>
          <w:szCs w:val="28"/>
        </w:rPr>
        <w:t>інформаційної підтримки та зв’язку Департаменту патрульної поліції</w:t>
      </w:r>
    </w:p>
    <w:p w14:paraId="177C10A6" w14:textId="3E81FC47" w:rsidR="00116E90" w:rsidRPr="001F4CC0" w:rsidRDefault="00144EC0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7D7D"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537D7D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</w:t>
      </w:r>
      <w:r w:rsidRPr="00537D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16E90" w:rsidRPr="00537D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6B916" w14:textId="77777777" w:rsidR="00D33599" w:rsidRDefault="00D33599" w:rsidP="00AD6501">
      <w:pPr>
        <w:spacing w:after="0" w:line="240" w:lineRule="auto"/>
      </w:pPr>
      <w:r>
        <w:separator/>
      </w:r>
    </w:p>
  </w:endnote>
  <w:endnote w:type="continuationSeparator" w:id="0">
    <w:p w14:paraId="46D02A99" w14:textId="77777777" w:rsidR="00D33599" w:rsidRDefault="00D33599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A8182" w14:textId="77777777" w:rsidR="00D33599" w:rsidRDefault="00D33599" w:rsidP="00AD6501">
      <w:pPr>
        <w:spacing w:after="0" w:line="240" w:lineRule="auto"/>
      </w:pPr>
      <w:r>
        <w:separator/>
      </w:r>
    </w:p>
  </w:footnote>
  <w:footnote w:type="continuationSeparator" w:id="0">
    <w:p w14:paraId="0B36A0BD" w14:textId="77777777" w:rsidR="00D33599" w:rsidRDefault="00D33599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04BA1"/>
    <w:rsid w:val="00011609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17406"/>
    <w:rsid w:val="0012553B"/>
    <w:rsid w:val="00127E13"/>
    <w:rsid w:val="00130EAB"/>
    <w:rsid w:val="00137D52"/>
    <w:rsid w:val="00144EC0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40C1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A1471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2261"/>
    <w:rsid w:val="004A564F"/>
    <w:rsid w:val="004B379C"/>
    <w:rsid w:val="004B395C"/>
    <w:rsid w:val="004B511D"/>
    <w:rsid w:val="004C341D"/>
    <w:rsid w:val="004D7BF7"/>
    <w:rsid w:val="004E3E31"/>
    <w:rsid w:val="004F4B19"/>
    <w:rsid w:val="004F6ABE"/>
    <w:rsid w:val="0050543A"/>
    <w:rsid w:val="00526789"/>
    <w:rsid w:val="005310C3"/>
    <w:rsid w:val="00532503"/>
    <w:rsid w:val="00532965"/>
    <w:rsid w:val="00532C40"/>
    <w:rsid w:val="00537D7D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6251"/>
    <w:rsid w:val="00691103"/>
    <w:rsid w:val="006A1CFE"/>
    <w:rsid w:val="006B4FF6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E25E8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45A"/>
    <w:rsid w:val="00A00CBE"/>
    <w:rsid w:val="00A014F5"/>
    <w:rsid w:val="00A13387"/>
    <w:rsid w:val="00A24C6B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B4ACD"/>
    <w:rsid w:val="00AC7D90"/>
    <w:rsid w:val="00AD5EF8"/>
    <w:rsid w:val="00AD6501"/>
    <w:rsid w:val="00AD76C8"/>
    <w:rsid w:val="00AF6B00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20894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CA4"/>
    <w:rsid w:val="00CA2E7A"/>
    <w:rsid w:val="00CA32C4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33599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1B79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2073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20DC"/>
    <w:rsid w:val="00EF3102"/>
    <w:rsid w:val="00EF659E"/>
    <w:rsid w:val="00F036A8"/>
    <w:rsid w:val="00F0557F"/>
    <w:rsid w:val="00F07AD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C20894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2025-06-12T12:57:00Z</dcterms:created>
  <dcterms:modified xsi:type="dcterms:W3CDTF">2025-06-12T12:57:00Z</dcterms:modified>
</cp:coreProperties>
</file>