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2CB60836" w:rsidR="00794602" w:rsidRDefault="009C3B6C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B6C">
              <w:rPr>
                <w:rFonts w:ascii="Times New Roman" w:hAnsi="Times New Roman" w:cs="Times New Roman"/>
                <w:sz w:val="28"/>
                <w:szCs w:val="28"/>
              </w:rPr>
              <w:t xml:space="preserve">Таймер стрілецький </w:t>
            </w:r>
            <w:proofErr w:type="spellStart"/>
            <w:r w:rsidRPr="009C3B6C">
              <w:rPr>
                <w:rFonts w:ascii="Times New Roman" w:hAnsi="Times New Roman" w:cs="Times New Roman"/>
                <w:sz w:val="28"/>
                <w:szCs w:val="28"/>
              </w:rPr>
              <w:t>Shooters</w:t>
            </w:r>
            <w:proofErr w:type="spellEnd"/>
            <w:r w:rsidRPr="009C3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B6C">
              <w:rPr>
                <w:rFonts w:ascii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C3B6C">
              <w:rPr>
                <w:rFonts w:ascii="Times New Roman" w:hAnsi="Times New Roman" w:cs="Times New Roman"/>
                <w:sz w:val="28"/>
                <w:szCs w:val="28"/>
              </w:rPr>
              <w:t xml:space="preserve"> SG </w:t>
            </w:r>
            <w:proofErr w:type="spellStart"/>
            <w:r w:rsidRPr="009C3B6C">
              <w:rPr>
                <w:rFonts w:ascii="Times New Roman" w:hAnsi="Times New Roman" w:cs="Times New Roman"/>
                <w:sz w:val="28"/>
                <w:szCs w:val="28"/>
              </w:rPr>
              <w:t>Timer</w:t>
            </w:r>
            <w:proofErr w:type="spellEnd"/>
            <w:r w:rsidRPr="009C3B6C">
              <w:rPr>
                <w:rFonts w:ascii="Times New Roman" w:hAnsi="Times New Roman" w:cs="Times New Roman"/>
                <w:sz w:val="28"/>
                <w:szCs w:val="28"/>
              </w:rPr>
              <w:t xml:space="preserve"> GO або еквівалент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38710000-5</w:t>
            </w:r>
            <w:r w:rsidR="004C5C41" w:rsidRPr="004C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— «Т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аймери</w:t>
            </w:r>
            <w:r w:rsidR="004C5C41" w:rsidRPr="004C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94602" w14:paraId="1D67C621" w14:textId="77777777" w:rsidTr="00DD22A6">
        <w:trPr>
          <w:trHeight w:val="1296"/>
        </w:trPr>
        <w:tc>
          <w:tcPr>
            <w:tcW w:w="647" w:type="dxa"/>
            <w:vAlign w:val="center"/>
          </w:tcPr>
          <w:p w14:paraId="4BB93C5A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5E65D2B6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AF1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B6C" w:rsidRPr="009C3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</w:t>
            </w:r>
            <w:r w:rsidR="009C3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C3B6C" w:rsidRPr="009C3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685,00</w:t>
            </w:r>
            <w:r w:rsidR="009C3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4EA8B0A3" w:rsidR="00794602" w:rsidRDefault="00AF1958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653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рік та отриманих </w:t>
            </w:r>
            <w:proofErr w:type="spellStart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економій</w:t>
            </w:r>
            <w:proofErr w:type="spellEnd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коштів від проведених  тендерних </w:t>
            </w:r>
            <w:proofErr w:type="spellStart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і становить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B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3B6C" w:rsidRPr="009C3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110 685,00 </w:t>
            </w:r>
            <w:r w:rsidR="00BF5BB2" w:rsidRPr="00BF5BB2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6B1A439E" w14:textId="77777777" w:rsidTr="00520278">
        <w:trPr>
          <w:trHeight w:val="1621"/>
        </w:trPr>
        <w:tc>
          <w:tcPr>
            <w:tcW w:w="647" w:type="dxa"/>
            <w:vAlign w:val="center"/>
          </w:tcPr>
          <w:p w14:paraId="0E64A673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5DB10504" w14:textId="0FBF8AFD" w:rsidR="00421D1A" w:rsidRPr="00E773E7" w:rsidRDefault="004C5C41" w:rsidP="00305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C41">
              <w:rPr>
                <w:rFonts w:ascii="Times New Roman" w:hAnsi="Times New Roman" w:cs="Times New Roman"/>
                <w:sz w:val="28"/>
                <w:szCs w:val="28"/>
              </w:rPr>
              <w:t>Положення про організацію службової підготовки працівників Національної поліції України, затвердженого наказом Міністерства внутрішніх справ від 26 січня 2016 року  № 50, зареєстрован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в </w:t>
            </w:r>
            <w:r w:rsidRPr="004C5C41">
              <w:rPr>
                <w:rFonts w:ascii="Times New Roman" w:hAnsi="Times New Roman" w:cs="Times New Roman"/>
                <w:sz w:val="28"/>
                <w:szCs w:val="28"/>
              </w:rPr>
              <w:t>Міністерстві юстиції України 19 лютого 2016 року за № 260/28390 та відповідно Курсу стрільб для поліцейських затвердженого наказом Міністерства внутрішніх справ від 26 квітня 2019 року № 334</w:t>
            </w:r>
          </w:p>
        </w:tc>
      </w:tr>
      <w:tr w:rsidR="00FC7C45" w14:paraId="68002F31" w14:textId="77777777" w:rsidTr="00520278">
        <w:trPr>
          <w:trHeight w:val="1621"/>
        </w:trPr>
        <w:tc>
          <w:tcPr>
            <w:tcW w:w="647" w:type="dxa"/>
            <w:vAlign w:val="center"/>
          </w:tcPr>
          <w:p w14:paraId="2AD3292D" w14:textId="0C72255B" w:rsidR="00FC7C45" w:rsidRPr="00FC5869" w:rsidRDefault="00AF20C6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01DF68E3" w14:textId="4F1E6EBD" w:rsidR="00FC7C45" w:rsidRPr="008F2CC3" w:rsidRDefault="00AF20C6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3D94DBB9" w14:textId="77777777" w:rsidR="00FC7C45" w:rsidRPr="00AF20C6" w:rsidRDefault="00FC7C45" w:rsidP="00F94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C525AB" w14:textId="77777777" w:rsidR="00AF20C6" w:rsidRPr="00AF20C6" w:rsidRDefault="00AF20C6" w:rsidP="00F94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C76F27" w14:textId="198ED1BF" w:rsidR="00AF20C6" w:rsidRPr="00AF20C6" w:rsidRDefault="00EE3595" w:rsidP="00F94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595">
              <w:rPr>
                <w:rFonts w:ascii="Times New Roman" w:hAnsi="Times New Roman" w:cs="Times New Roman"/>
                <w:sz w:val="28"/>
                <w:szCs w:val="28"/>
              </w:rPr>
              <w:t>UA-2025-06-11-012692-a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7BDCB9E" w14:textId="77777777" w:rsidR="008F0B0A" w:rsidRDefault="008F0B0A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226E367C" w14:textId="2BDDD193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792CF175" w14:textId="77777777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 xml:space="preserve">начальник </w:t>
      </w:r>
      <w:proofErr w:type="spellStart"/>
      <w:r w:rsidRPr="00BA1669">
        <w:rPr>
          <w:rFonts w:ascii="Times New Roman" w:hAnsi="Times New Roman" w:cs="Times New Roman"/>
          <w:bCs/>
          <w:sz w:val="32"/>
          <w:szCs w:val="32"/>
        </w:rPr>
        <w:t>ВПтаМТЗ</w:t>
      </w:r>
      <w:proofErr w:type="spellEnd"/>
    </w:p>
    <w:p w14:paraId="4C382178" w14:textId="7840CAE0" w:rsidR="001D162E" w:rsidRPr="00BA1669" w:rsidRDefault="003231A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</w:t>
      </w:r>
      <w:r w:rsidR="001D162E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sectPr w:rsidR="001D162E" w:rsidRPr="00BA1669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B1D7F" w14:textId="77777777" w:rsidR="0077029A" w:rsidRDefault="0077029A" w:rsidP="00AD6501">
      <w:pPr>
        <w:spacing w:after="0" w:line="240" w:lineRule="auto"/>
      </w:pPr>
      <w:r>
        <w:separator/>
      </w:r>
    </w:p>
  </w:endnote>
  <w:endnote w:type="continuationSeparator" w:id="0">
    <w:p w14:paraId="71FEECB0" w14:textId="77777777" w:rsidR="0077029A" w:rsidRDefault="0077029A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94919" w14:textId="77777777" w:rsidR="0077029A" w:rsidRDefault="0077029A" w:rsidP="00AD6501">
      <w:pPr>
        <w:spacing w:after="0" w:line="240" w:lineRule="auto"/>
      </w:pPr>
      <w:r>
        <w:separator/>
      </w:r>
    </w:p>
  </w:footnote>
  <w:footnote w:type="continuationSeparator" w:id="0">
    <w:p w14:paraId="1ACD30E4" w14:textId="77777777" w:rsidR="0077029A" w:rsidRDefault="0077029A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13B11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4F8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2769"/>
    <w:rsid w:val="0018546A"/>
    <w:rsid w:val="0019196C"/>
    <w:rsid w:val="00195420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A2D52"/>
    <w:rsid w:val="002B6DAE"/>
    <w:rsid w:val="002C6D82"/>
    <w:rsid w:val="002C7DC8"/>
    <w:rsid w:val="002D6087"/>
    <w:rsid w:val="002E3B56"/>
    <w:rsid w:val="002F0B3B"/>
    <w:rsid w:val="003052D2"/>
    <w:rsid w:val="00305EE1"/>
    <w:rsid w:val="00322513"/>
    <w:rsid w:val="003231AE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C5C41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53A13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7029A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0B0A"/>
    <w:rsid w:val="008F0B7C"/>
    <w:rsid w:val="008F2CC3"/>
    <w:rsid w:val="008F6439"/>
    <w:rsid w:val="0090325F"/>
    <w:rsid w:val="0090628A"/>
    <w:rsid w:val="009069F2"/>
    <w:rsid w:val="0091238E"/>
    <w:rsid w:val="0091717B"/>
    <w:rsid w:val="0092123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287B"/>
    <w:rsid w:val="009C3B6C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65EC4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3595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5A26"/>
    <w:rsid w:val="00F67D89"/>
    <w:rsid w:val="00F94B48"/>
    <w:rsid w:val="00F95877"/>
    <w:rsid w:val="00FA23D0"/>
    <w:rsid w:val="00FA338F"/>
    <w:rsid w:val="00FA4970"/>
    <w:rsid w:val="00FB0AC2"/>
    <w:rsid w:val="00FB575B"/>
    <w:rsid w:val="00FC2D40"/>
    <w:rsid w:val="00FC36AE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2024-04-19T07:27:00Z</cp:lastPrinted>
  <dcterms:created xsi:type="dcterms:W3CDTF">2025-06-18T06:46:00Z</dcterms:created>
  <dcterms:modified xsi:type="dcterms:W3CDTF">2025-06-18T06:46:00Z</dcterms:modified>
</cp:coreProperties>
</file>