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E532438" w14:textId="77777777" w:rsidR="00794602" w:rsidRDefault="00794602" w:rsidP="00794602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76A146CA" w14:textId="77777777" w:rsidR="00794602" w:rsidRPr="00E24C9C" w:rsidRDefault="00794602" w:rsidP="00794602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566CE78B" w14:textId="77777777" w:rsidR="00794602" w:rsidRPr="00A750B6" w:rsidRDefault="00794602" w:rsidP="00794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50B6">
        <w:rPr>
          <w:rFonts w:ascii="Times New Roman" w:hAnsi="Times New Roman" w:cs="Times New Roman"/>
          <w:b/>
          <w:sz w:val="28"/>
          <w:szCs w:val="28"/>
        </w:rPr>
        <w:t xml:space="preserve">Обґрунтування технічних та якісних характеристик предмета закупівлі та очікуваної вартості предмета закупівлі </w:t>
      </w:r>
    </w:p>
    <w:p w14:paraId="2AFBAF71" w14:textId="77777777" w:rsidR="00794602" w:rsidRPr="00C914C6" w:rsidRDefault="00794602" w:rsidP="00794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50B6">
        <w:rPr>
          <w:rFonts w:ascii="Times New Roman" w:hAnsi="Times New Roman" w:cs="Times New Roman"/>
          <w:b/>
          <w:sz w:val="28"/>
          <w:szCs w:val="28"/>
        </w:rPr>
        <w:t>(Постанова КМУ від 11.10.2016 № 710)</w:t>
      </w:r>
    </w:p>
    <w:p w14:paraId="148643C4" w14:textId="77777777" w:rsidR="00794602" w:rsidRDefault="00794602" w:rsidP="00794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3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4"/>
        <w:gridCol w:w="3411"/>
        <w:gridCol w:w="6200"/>
      </w:tblGrid>
      <w:tr w:rsidR="00794602" w14:paraId="69320AF7" w14:textId="77777777" w:rsidTr="00107730">
        <w:trPr>
          <w:trHeight w:val="682"/>
        </w:trPr>
        <w:tc>
          <w:tcPr>
            <w:tcW w:w="674" w:type="dxa"/>
            <w:vAlign w:val="center"/>
          </w:tcPr>
          <w:p w14:paraId="7DE27524" w14:textId="77777777" w:rsidR="00794602" w:rsidRPr="00E921BB" w:rsidRDefault="00794602" w:rsidP="008F2C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921BB">
              <w:rPr>
                <w:rFonts w:ascii="Times New Roman" w:hAnsi="Times New Roman" w:cs="Times New Roman"/>
                <w:b/>
                <w:sz w:val="28"/>
                <w:szCs w:val="28"/>
              </w:rPr>
              <w:t>№ з/п</w:t>
            </w:r>
          </w:p>
        </w:tc>
        <w:tc>
          <w:tcPr>
            <w:tcW w:w="3411" w:type="dxa"/>
            <w:vAlign w:val="center"/>
          </w:tcPr>
          <w:p w14:paraId="73B4D618" w14:textId="77777777" w:rsidR="00794602" w:rsidRPr="00E921BB" w:rsidRDefault="00794602" w:rsidP="008F2C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Найменування</w:t>
            </w:r>
          </w:p>
        </w:tc>
        <w:tc>
          <w:tcPr>
            <w:tcW w:w="6200" w:type="dxa"/>
            <w:vAlign w:val="center"/>
          </w:tcPr>
          <w:p w14:paraId="7B8645D6" w14:textId="77777777" w:rsidR="00794602" w:rsidRPr="00E921BB" w:rsidRDefault="00794602" w:rsidP="008F2C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Опис</w:t>
            </w:r>
          </w:p>
        </w:tc>
      </w:tr>
      <w:tr w:rsidR="00794602" w14:paraId="6FD14E64" w14:textId="77777777" w:rsidTr="00107730">
        <w:trPr>
          <w:trHeight w:val="690"/>
        </w:trPr>
        <w:tc>
          <w:tcPr>
            <w:tcW w:w="674" w:type="dxa"/>
            <w:vAlign w:val="center"/>
          </w:tcPr>
          <w:p w14:paraId="3FDB990C" w14:textId="77777777" w:rsidR="00794602" w:rsidRPr="00027665" w:rsidRDefault="00794602" w:rsidP="008F2C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27665">
              <w:rPr>
                <w:rFonts w:ascii="Times New Roman" w:hAnsi="Times New Roman" w:cs="Times New Roman"/>
                <w:bCs/>
                <w:sz w:val="28"/>
                <w:szCs w:val="28"/>
              </w:rPr>
              <w:t>1.</w:t>
            </w:r>
          </w:p>
        </w:tc>
        <w:tc>
          <w:tcPr>
            <w:tcW w:w="3411" w:type="dxa"/>
            <w:vAlign w:val="center"/>
          </w:tcPr>
          <w:p w14:paraId="668B29BD" w14:textId="696358EF" w:rsidR="00794602" w:rsidRPr="0094654B" w:rsidRDefault="00794602" w:rsidP="008F2CC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8243E">
              <w:rPr>
                <w:rFonts w:ascii="Times New Roman" w:hAnsi="Times New Roman" w:cs="Times New Roman"/>
                <w:sz w:val="28"/>
                <w:szCs w:val="28"/>
              </w:rPr>
              <w:t>Назва предмета закупівлі</w:t>
            </w:r>
          </w:p>
        </w:tc>
        <w:tc>
          <w:tcPr>
            <w:tcW w:w="6200" w:type="dxa"/>
          </w:tcPr>
          <w:p w14:paraId="03CD2356" w14:textId="612CDA59" w:rsidR="00794602" w:rsidRDefault="00D22B24" w:rsidP="008F2C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Корзин</w:t>
            </w:r>
            <w:r w:rsidR="004761B6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для сміття</w:t>
            </w:r>
            <w:r w:rsidR="00B16AC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94602" w:rsidRPr="00C36697">
              <w:rPr>
                <w:rFonts w:ascii="Times New Roman" w:hAnsi="Times New Roman" w:cs="Times New Roman"/>
                <w:sz w:val="28"/>
                <w:szCs w:val="28"/>
              </w:rPr>
              <w:t>(код національного класифікатора України ДК 021:2015 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3922</w:t>
            </w:r>
            <w:r w:rsidR="00DD22A6" w:rsidRPr="00DD22A6">
              <w:rPr>
                <w:rFonts w:ascii="Times New Roman" w:hAnsi="Times New Roman" w:cs="Times New Roman"/>
                <w:sz w:val="28"/>
                <w:szCs w:val="28"/>
              </w:rPr>
              <w:t>0000-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794602" w:rsidRPr="00C36697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Кухонне приладдя, товари для дому та господарства і приладдя для закладів громадського харчування</w:t>
            </w:r>
            <w:r w:rsidR="00794602" w:rsidRPr="00C36697">
              <w:rPr>
                <w:rFonts w:ascii="Times New Roman" w:hAnsi="Times New Roman" w:cs="Times New Roman"/>
                <w:sz w:val="28"/>
                <w:szCs w:val="28"/>
              </w:rPr>
              <w:t>»)</w:t>
            </w:r>
          </w:p>
        </w:tc>
      </w:tr>
      <w:tr w:rsidR="00794602" w14:paraId="1D67C621" w14:textId="77777777" w:rsidTr="00107730">
        <w:trPr>
          <w:trHeight w:val="1032"/>
        </w:trPr>
        <w:tc>
          <w:tcPr>
            <w:tcW w:w="674" w:type="dxa"/>
            <w:vAlign w:val="center"/>
          </w:tcPr>
          <w:p w14:paraId="4BB93C5A" w14:textId="77777777" w:rsidR="00794602" w:rsidRPr="00027665" w:rsidRDefault="00794602" w:rsidP="008F2C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27665">
              <w:rPr>
                <w:rFonts w:ascii="Times New Roman" w:hAnsi="Times New Roman" w:cs="Times New Roman"/>
                <w:bCs/>
                <w:sz w:val="28"/>
                <w:szCs w:val="28"/>
              </w:rPr>
              <w:t>2.</w:t>
            </w:r>
          </w:p>
        </w:tc>
        <w:tc>
          <w:tcPr>
            <w:tcW w:w="3411" w:type="dxa"/>
            <w:vAlign w:val="center"/>
          </w:tcPr>
          <w:p w14:paraId="1C4D2370" w14:textId="4C9E9D63" w:rsidR="00794602" w:rsidRDefault="00794602" w:rsidP="008F2CC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10C3">
              <w:rPr>
                <w:rFonts w:ascii="Times New Roman" w:hAnsi="Times New Roman" w:cs="Times New Roman"/>
                <w:sz w:val="28"/>
                <w:szCs w:val="28"/>
              </w:rPr>
              <w:t>Очікувана вартість предмета закупівлі</w:t>
            </w:r>
          </w:p>
        </w:tc>
        <w:tc>
          <w:tcPr>
            <w:tcW w:w="6200" w:type="dxa"/>
          </w:tcPr>
          <w:p w14:paraId="565531E3" w14:textId="68B59193" w:rsidR="00794602" w:rsidRDefault="00794602" w:rsidP="008F2C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511D">
              <w:rPr>
                <w:rFonts w:ascii="Times New Roman" w:hAnsi="Times New Roman" w:cs="Times New Roman"/>
                <w:sz w:val="28"/>
                <w:szCs w:val="28"/>
              </w:rPr>
              <w:t xml:space="preserve">Орієнтовна очікувана вартість закупівлі була сформована на підставі </w:t>
            </w:r>
            <w:r w:rsidR="0026656A">
              <w:rPr>
                <w:rFonts w:ascii="Times New Roman" w:hAnsi="Times New Roman" w:cs="Times New Roman"/>
                <w:sz w:val="28"/>
                <w:szCs w:val="28"/>
              </w:rPr>
              <w:t>середньої ринкової ціни</w:t>
            </w:r>
            <w:r w:rsidRPr="004B511D">
              <w:rPr>
                <w:rFonts w:ascii="Times New Roman" w:hAnsi="Times New Roman" w:cs="Times New Roman"/>
                <w:sz w:val="28"/>
                <w:szCs w:val="28"/>
              </w:rPr>
              <w:t xml:space="preserve"> та становить:</w:t>
            </w:r>
            <w:r w:rsidR="00DD22A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761B6">
              <w:rPr>
                <w:rFonts w:ascii="Times New Roman" w:hAnsi="Times New Roman" w:cs="Times New Roman"/>
                <w:sz w:val="28"/>
                <w:szCs w:val="28"/>
              </w:rPr>
              <w:t>10 365</w:t>
            </w:r>
            <w:r w:rsidR="00D22B24">
              <w:rPr>
                <w:rFonts w:ascii="Times New Roman" w:hAnsi="Times New Roman" w:cs="Times New Roman"/>
                <w:sz w:val="28"/>
                <w:szCs w:val="28"/>
              </w:rPr>
              <w:t xml:space="preserve">,00 </w:t>
            </w:r>
            <w:r w:rsidR="00C165C1" w:rsidRPr="00B36412">
              <w:rPr>
                <w:rFonts w:ascii="Times New Roman" w:hAnsi="Times New Roman" w:cs="Times New Roman"/>
                <w:sz w:val="28"/>
                <w:szCs w:val="28"/>
              </w:rPr>
              <w:t>грн</w:t>
            </w:r>
          </w:p>
        </w:tc>
      </w:tr>
      <w:tr w:rsidR="00794602" w14:paraId="34287030" w14:textId="77777777" w:rsidTr="00107730">
        <w:trPr>
          <w:trHeight w:val="682"/>
        </w:trPr>
        <w:tc>
          <w:tcPr>
            <w:tcW w:w="674" w:type="dxa"/>
            <w:vAlign w:val="center"/>
          </w:tcPr>
          <w:p w14:paraId="3128B2B6" w14:textId="77777777" w:rsidR="00794602" w:rsidRPr="00027665" w:rsidRDefault="00794602" w:rsidP="008F2C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27665">
              <w:rPr>
                <w:rFonts w:ascii="Times New Roman" w:hAnsi="Times New Roman" w:cs="Times New Roman"/>
                <w:bCs/>
                <w:sz w:val="28"/>
                <w:szCs w:val="28"/>
              </w:rPr>
              <w:t>3.</w:t>
            </w:r>
          </w:p>
        </w:tc>
        <w:tc>
          <w:tcPr>
            <w:tcW w:w="3411" w:type="dxa"/>
            <w:vAlign w:val="center"/>
          </w:tcPr>
          <w:p w14:paraId="015CB7FA" w14:textId="77777777" w:rsidR="00794602" w:rsidRDefault="00794602" w:rsidP="008F2CC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2E87">
              <w:rPr>
                <w:rFonts w:ascii="Times New Roman" w:hAnsi="Times New Roman" w:cs="Times New Roman"/>
                <w:sz w:val="28"/>
                <w:szCs w:val="28"/>
              </w:rPr>
              <w:t>Розмір бюджетного призначення</w:t>
            </w:r>
          </w:p>
        </w:tc>
        <w:tc>
          <w:tcPr>
            <w:tcW w:w="6200" w:type="dxa"/>
          </w:tcPr>
          <w:p w14:paraId="7D90B97A" w14:textId="59F22FCA" w:rsidR="00794602" w:rsidRDefault="00794602" w:rsidP="00DD22A6">
            <w:pPr>
              <w:spacing w:after="0" w:line="240" w:lineRule="auto"/>
              <w:ind w:left="-8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511D">
              <w:rPr>
                <w:rFonts w:ascii="Times New Roman" w:hAnsi="Times New Roman" w:cs="Times New Roman"/>
                <w:sz w:val="28"/>
                <w:szCs w:val="28"/>
              </w:rPr>
              <w:t xml:space="preserve">Розмір бюджетного призначення визначений відповідно до затвердженого кошторису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</w:t>
            </w:r>
            <w:r w:rsidRPr="004B511D">
              <w:rPr>
                <w:rFonts w:ascii="Times New Roman" w:hAnsi="Times New Roman" w:cs="Times New Roman"/>
                <w:sz w:val="28"/>
                <w:szCs w:val="28"/>
              </w:rPr>
              <w:t>на 20</w:t>
            </w:r>
            <w:r w:rsidR="00DD22A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761B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DD22A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B511D">
              <w:rPr>
                <w:rFonts w:ascii="Times New Roman" w:hAnsi="Times New Roman" w:cs="Times New Roman"/>
                <w:sz w:val="28"/>
                <w:szCs w:val="28"/>
              </w:rPr>
              <w:t>рік</w:t>
            </w:r>
            <w:r w:rsidR="00DD22A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95E72">
              <w:rPr>
                <w:rFonts w:ascii="Times New Roman" w:hAnsi="Times New Roman" w:cs="Times New Roman"/>
                <w:sz w:val="28"/>
                <w:szCs w:val="28"/>
              </w:rPr>
              <w:t xml:space="preserve">і </w:t>
            </w:r>
            <w:r w:rsidR="00DD22A6">
              <w:rPr>
                <w:rFonts w:ascii="Times New Roman" w:hAnsi="Times New Roman" w:cs="Times New Roman"/>
                <w:sz w:val="28"/>
                <w:szCs w:val="28"/>
              </w:rPr>
              <w:t xml:space="preserve">становить </w:t>
            </w:r>
            <w:r w:rsidR="004761B6">
              <w:rPr>
                <w:rFonts w:ascii="Times New Roman" w:hAnsi="Times New Roman" w:cs="Times New Roman"/>
                <w:sz w:val="28"/>
                <w:szCs w:val="28"/>
              </w:rPr>
              <w:t>10 365</w:t>
            </w:r>
            <w:r w:rsidR="00D22B24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  <w:r w:rsidR="00B36412">
              <w:rPr>
                <w:rFonts w:ascii="Times New Roman" w:hAnsi="Times New Roman" w:cs="Times New Roman"/>
                <w:sz w:val="28"/>
                <w:szCs w:val="28"/>
              </w:rPr>
              <w:t xml:space="preserve"> грн</w:t>
            </w:r>
          </w:p>
        </w:tc>
      </w:tr>
      <w:tr w:rsidR="00794602" w14:paraId="6B1A439E" w14:textId="77777777" w:rsidTr="00107730">
        <w:trPr>
          <w:trHeight w:val="2285"/>
        </w:trPr>
        <w:tc>
          <w:tcPr>
            <w:tcW w:w="674" w:type="dxa"/>
            <w:vAlign w:val="center"/>
          </w:tcPr>
          <w:p w14:paraId="0E64A673" w14:textId="77777777" w:rsidR="00794602" w:rsidRPr="00027665" w:rsidRDefault="00794602" w:rsidP="008F2CC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27665">
              <w:rPr>
                <w:rFonts w:ascii="Times New Roman" w:hAnsi="Times New Roman" w:cs="Times New Roman"/>
                <w:bCs/>
                <w:sz w:val="28"/>
                <w:szCs w:val="28"/>
              </w:rPr>
              <w:t>4.</w:t>
            </w:r>
          </w:p>
        </w:tc>
        <w:tc>
          <w:tcPr>
            <w:tcW w:w="3411" w:type="dxa"/>
            <w:vAlign w:val="center"/>
          </w:tcPr>
          <w:p w14:paraId="4652486B" w14:textId="322388F7" w:rsidR="00794602" w:rsidRPr="00062E87" w:rsidRDefault="00794602" w:rsidP="008F2CC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2CC3">
              <w:rPr>
                <w:rFonts w:ascii="Times New Roman" w:hAnsi="Times New Roman" w:cs="Times New Roman"/>
                <w:sz w:val="28"/>
                <w:szCs w:val="28"/>
              </w:rPr>
              <w:t>Обґрунтування технічних та якісних характеристик предмета закупівл</w:t>
            </w:r>
            <w:r w:rsidR="00DD22A6">
              <w:rPr>
                <w:rFonts w:ascii="Times New Roman" w:hAnsi="Times New Roman" w:cs="Times New Roman"/>
                <w:sz w:val="28"/>
                <w:szCs w:val="28"/>
              </w:rPr>
              <w:t>і</w:t>
            </w:r>
          </w:p>
        </w:tc>
        <w:tc>
          <w:tcPr>
            <w:tcW w:w="6200" w:type="dxa"/>
          </w:tcPr>
          <w:p w14:paraId="6CB41C5F" w14:textId="77777777" w:rsidR="00421D1A" w:rsidRDefault="00107730" w:rsidP="00421D1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7730">
              <w:rPr>
                <w:rFonts w:ascii="Times New Roman" w:hAnsi="Times New Roman" w:cs="Times New Roman"/>
                <w:sz w:val="28"/>
                <w:szCs w:val="28"/>
              </w:rPr>
              <w:t>Процедура закупівлі здійснюється відповідно до Закону України «Про охорону праці» від 14.10.1992 р. № 2694 XII.</w:t>
            </w:r>
          </w:p>
          <w:p w14:paraId="5DB10504" w14:textId="2CBB4981" w:rsidR="00107730" w:rsidRDefault="00107730" w:rsidP="00421D1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7730">
              <w:rPr>
                <w:rFonts w:ascii="Times New Roman" w:hAnsi="Times New Roman" w:cs="Times New Roman"/>
                <w:sz w:val="28"/>
                <w:szCs w:val="28"/>
              </w:rPr>
              <w:t>На виконання постанови Міністерства охорони здоров'я України від 01.12.1999 № 42 "Санітарні норми мікроклімату виробничих приміщень"</w:t>
            </w:r>
          </w:p>
        </w:tc>
      </w:tr>
    </w:tbl>
    <w:p w14:paraId="4EC29B1F" w14:textId="582CC6B3" w:rsidR="00D77EC9" w:rsidRDefault="00D77EC9" w:rsidP="00DD22A6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14:paraId="48CFA295" w14:textId="609D1B00" w:rsidR="00AB3329" w:rsidRDefault="00AB3329" w:rsidP="00DD22A6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14:paraId="0621A5EC" w14:textId="53E6F6D2" w:rsidR="00AB3329" w:rsidRDefault="00AB3329" w:rsidP="00DD22A6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14:paraId="5E97B6F2" w14:textId="7D5247E3" w:rsidR="00AB3329" w:rsidRDefault="00AB3329" w:rsidP="00DD22A6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14:paraId="589CD7D5" w14:textId="47601E97" w:rsidR="00AB3329" w:rsidRPr="00AB3329" w:rsidRDefault="00AB3329" w:rsidP="00DD22A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AB3329">
        <w:rPr>
          <w:rFonts w:ascii="Times New Roman" w:hAnsi="Times New Roman" w:cs="Times New Roman"/>
          <w:bCs/>
          <w:sz w:val="28"/>
          <w:szCs w:val="28"/>
        </w:rPr>
        <w:t xml:space="preserve">Заступник начальника УЗД ДПП  - </w:t>
      </w:r>
    </w:p>
    <w:p w14:paraId="4D825EAC" w14:textId="48F62721" w:rsidR="00AB3329" w:rsidRPr="00AB3329" w:rsidRDefault="00AB3329" w:rsidP="00DD22A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AB332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начальник </w:t>
      </w:r>
      <w:proofErr w:type="spellStart"/>
      <w:r w:rsidRPr="00AB332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ВПтаМТЗ</w:t>
      </w:r>
      <w:proofErr w:type="spellEnd"/>
    </w:p>
    <w:p w14:paraId="26480331" w14:textId="6E5FC5F5" w:rsidR="00AB3329" w:rsidRPr="00AB3329" w:rsidRDefault="00027665" w:rsidP="00DD22A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підполковник </w:t>
      </w:r>
      <w:r w:rsidR="00AB3329" w:rsidRPr="00AB332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поліції                                           </w:t>
      </w:r>
      <w:r w:rsidR="00AB332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    </w:t>
      </w:r>
      <w:r w:rsidR="00AB3329" w:rsidRPr="00AB332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   Олександр ПІДТЬОП</w:t>
      </w:r>
    </w:p>
    <w:sectPr w:rsidR="00AB3329" w:rsidRPr="00AB3329" w:rsidSect="00AB3329">
      <w:headerReference w:type="default" r:id="rId8"/>
      <w:pgSz w:w="11906" w:h="16838"/>
      <w:pgMar w:top="992" w:right="424" w:bottom="851" w:left="1559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E635D4" w14:textId="77777777" w:rsidR="00477EF5" w:rsidRDefault="00477EF5" w:rsidP="00AD6501">
      <w:pPr>
        <w:spacing w:after="0" w:line="240" w:lineRule="auto"/>
      </w:pPr>
      <w:r>
        <w:separator/>
      </w:r>
    </w:p>
  </w:endnote>
  <w:endnote w:type="continuationSeparator" w:id="0">
    <w:p w14:paraId="131FCF9E" w14:textId="77777777" w:rsidR="00477EF5" w:rsidRDefault="00477EF5" w:rsidP="00AD65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CAD4E68" w14:textId="77777777" w:rsidR="00477EF5" w:rsidRDefault="00477EF5" w:rsidP="00AD6501">
      <w:pPr>
        <w:spacing w:after="0" w:line="240" w:lineRule="auto"/>
      </w:pPr>
      <w:r>
        <w:separator/>
      </w:r>
    </w:p>
  </w:footnote>
  <w:footnote w:type="continuationSeparator" w:id="0">
    <w:p w14:paraId="07B79E20" w14:textId="77777777" w:rsidR="00477EF5" w:rsidRDefault="00477EF5" w:rsidP="00AD65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192380" w14:textId="0C771D4D" w:rsidR="00AD6501" w:rsidRDefault="00AD6501" w:rsidP="00AD6501">
    <w:pPr>
      <w:pStyle w:val="ae"/>
      <w:jc w:val="center"/>
    </w:pPr>
    <w:r>
      <w:t>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A065BA"/>
    <w:multiLevelType w:val="hybridMultilevel"/>
    <w:tmpl w:val="FA040B1C"/>
    <w:lvl w:ilvl="0" w:tplc="BEF446C2">
      <w:start w:val="1"/>
      <w:numFmt w:val="decimal"/>
      <w:lvlText w:val="%1)"/>
      <w:lvlJc w:val="left"/>
      <w:pPr>
        <w:ind w:left="149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215" w:hanging="360"/>
      </w:pPr>
    </w:lvl>
    <w:lvl w:ilvl="2" w:tplc="0422001B" w:tentative="1">
      <w:start w:val="1"/>
      <w:numFmt w:val="lowerRoman"/>
      <w:lvlText w:val="%3."/>
      <w:lvlJc w:val="right"/>
      <w:pPr>
        <w:ind w:left="2935" w:hanging="180"/>
      </w:pPr>
    </w:lvl>
    <w:lvl w:ilvl="3" w:tplc="0422000F" w:tentative="1">
      <w:start w:val="1"/>
      <w:numFmt w:val="decimal"/>
      <w:lvlText w:val="%4."/>
      <w:lvlJc w:val="left"/>
      <w:pPr>
        <w:ind w:left="3655" w:hanging="360"/>
      </w:pPr>
    </w:lvl>
    <w:lvl w:ilvl="4" w:tplc="04220019" w:tentative="1">
      <w:start w:val="1"/>
      <w:numFmt w:val="lowerLetter"/>
      <w:lvlText w:val="%5."/>
      <w:lvlJc w:val="left"/>
      <w:pPr>
        <w:ind w:left="4375" w:hanging="360"/>
      </w:pPr>
    </w:lvl>
    <w:lvl w:ilvl="5" w:tplc="0422001B" w:tentative="1">
      <w:start w:val="1"/>
      <w:numFmt w:val="lowerRoman"/>
      <w:lvlText w:val="%6."/>
      <w:lvlJc w:val="right"/>
      <w:pPr>
        <w:ind w:left="5095" w:hanging="180"/>
      </w:pPr>
    </w:lvl>
    <w:lvl w:ilvl="6" w:tplc="0422000F" w:tentative="1">
      <w:start w:val="1"/>
      <w:numFmt w:val="decimal"/>
      <w:lvlText w:val="%7."/>
      <w:lvlJc w:val="left"/>
      <w:pPr>
        <w:ind w:left="5815" w:hanging="360"/>
      </w:pPr>
    </w:lvl>
    <w:lvl w:ilvl="7" w:tplc="04220019" w:tentative="1">
      <w:start w:val="1"/>
      <w:numFmt w:val="lowerLetter"/>
      <w:lvlText w:val="%8."/>
      <w:lvlJc w:val="left"/>
      <w:pPr>
        <w:ind w:left="6535" w:hanging="360"/>
      </w:pPr>
    </w:lvl>
    <w:lvl w:ilvl="8" w:tplc="0422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" w15:restartNumberingAfterBreak="0">
    <w:nsid w:val="078A7036"/>
    <w:multiLevelType w:val="hybridMultilevel"/>
    <w:tmpl w:val="C7DE2C0C"/>
    <w:lvl w:ilvl="0" w:tplc="B0D6B1BA">
      <w:start w:val="1"/>
      <w:numFmt w:val="decimal"/>
      <w:lvlText w:val="%1."/>
      <w:lvlJc w:val="left"/>
      <w:pPr>
        <w:ind w:left="1204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FB1397D"/>
    <w:multiLevelType w:val="hybridMultilevel"/>
    <w:tmpl w:val="9F5654B8"/>
    <w:lvl w:ilvl="0" w:tplc="7EA61060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8355308"/>
    <w:multiLevelType w:val="hybridMultilevel"/>
    <w:tmpl w:val="71FE8B9A"/>
    <w:lvl w:ilvl="0" w:tplc="358EDFF2">
      <w:start w:val="4"/>
      <w:numFmt w:val="decimal"/>
      <w:lvlText w:val="%1."/>
      <w:lvlJc w:val="left"/>
      <w:pPr>
        <w:ind w:left="3194" w:hanging="360"/>
      </w:pPr>
      <w:rPr>
        <w:rFonts w:hint="default"/>
        <w:color w:val="353438"/>
        <w:u w:val="none"/>
      </w:rPr>
    </w:lvl>
    <w:lvl w:ilvl="1" w:tplc="04220019" w:tentative="1">
      <w:start w:val="1"/>
      <w:numFmt w:val="lowerLetter"/>
      <w:lvlText w:val="%2."/>
      <w:lvlJc w:val="left"/>
      <w:pPr>
        <w:ind w:left="3914" w:hanging="360"/>
      </w:pPr>
    </w:lvl>
    <w:lvl w:ilvl="2" w:tplc="0422001B" w:tentative="1">
      <w:start w:val="1"/>
      <w:numFmt w:val="lowerRoman"/>
      <w:lvlText w:val="%3."/>
      <w:lvlJc w:val="right"/>
      <w:pPr>
        <w:ind w:left="4634" w:hanging="180"/>
      </w:pPr>
    </w:lvl>
    <w:lvl w:ilvl="3" w:tplc="0422000F" w:tentative="1">
      <w:start w:val="1"/>
      <w:numFmt w:val="decimal"/>
      <w:lvlText w:val="%4."/>
      <w:lvlJc w:val="left"/>
      <w:pPr>
        <w:ind w:left="5354" w:hanging="360"/>
      </w:pPr>
    </w:lvl>
    <w:lvl w:ilvl="4" w:tplc="04220019" w:tentative="1">
      <w:start w:val="1"/>
      <w:numFmt w:val="lowerLetter"/>
      <w:lvlText w:val="%5."/>
      <w:lvlJc w:val="left"/>
      <w:pPr>
        <w:ind w:left="6074" w:hanging="360"/>
      </w:pPr>
    </w:lvl>
    <w:lvl w:ilvl="5" w:tplc="0422001B" w:tentative="1">
      <w:start w:val="1"/>
      <w:numFmt w:val="lowerRoman"/>
      <w:lvlText w:val="%6."/>
      <w:lvlJc w:val="right"/>
      <w:pPr>
        <w:ind w:left="6794" w:hanging="180"/>
      </w:pPr>
    </w:lvl>
    <w:lvl w:ilvl="6" w:tplc="0422000F" w:tentative="1">
      <w:start w:val="1"/>
      <w:numFmt w:val="decimal"/>
      <w:lvlText w:val="%7."/>
      <w:lvlJc w:val="left"/>
      <w:pPr>
        <w:ind w:left="7514" w:hanging="360"/>
      </w:pPr>
    </w:lvl>
    <w:lvl w:ilvl="7" w:tplc="04220019" w:tentative="1">
      <w:start w:val="1"/>
      <w:numFmt w:val="lowerLetter"/>
      <w:lvlText w:val="%8."/>
      <w:lvlJc w:val="left"/>
      <w:pPr>
        <w:ind w:left="8234" w:hanging="360"/>
      </w:pPr>
    </w:lvl>
    <w:lvl w:ilvl="8" w:tplc="0422001B" w:tentative="1">
      <w:start w:val="1"/>
      <w:numFmt w:val="lowerRoman"/>
      <w:lvlText w:val="%9."/>
      <w:lvlJc w:val="right"/>
      <w:pPr>
        <w:ind w:left="8954" w:hanging="180"/>
      </w:pPr>
    </w:lvl>
  </w:abstractNum>
  <w:abstractNum w:abstractNumId="4" w15:restartNumberingAfterBreak="0">
    <w:nsid w:val="2A5538B3"/>
    <w:multiLevelType w:val="hybridMultilevel"/>
    <w:tmpl w:val="5D94652A"/>
    <w:lvl w:ilvl="0" w:tplc="E8BE66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E2B6636"/>
    <w:multiLevelType w:val="hybridMultilevel"/>
    <w:tmpl w:val="BA04C25C"/>
    <w:lvl w:ilvl="0" w:tplc="B91288FC">
      <w:start w:val="1"/>
      <w:numFmt w:val="decimal"/>
      <w:lvlText w:val="%1)"/>
      <w:lvlJc w:val="left"/>
      <w:pPr>
        <w:ind w:left="1084" w:hanging="375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DD441EF"/>
    <w:multiLevelType w:val="hybridMultilevel"/>
    <w:tmpl w:val="C34E3B1C"/>
    <w:lvl w:ilvl="0" w:tplc="02F6E22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49046633"/>
    <w:multiLevelType w:val="hybridMultilevel"/>
    <w:tmpl w:val="5FF00914"/>
    <w:lvl w:ilvl="0" w:tplc="B0845DE6">
      <w:start w:val="1"/>
      <w:numFmt w:val="decimal"/>
      <w:lvlText w:val="%1."/>
      <w:lvlJc w:val="left"/>
      <w:pPr>
        <w:ind w:left="1070" w:hanging="360"/>
      </w:pPr>
      <w:rPr>
        <w:rFonts w:hint="default"/>
        <w:color w:val="auto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8" w15:restartNumberingAfterBreak="0">
    <w:nsid w:val="4A474A97"/>
    <w:multiLevelType w:val="hybridMultilevel"/>
    <w:tmpl w:val="BD669B74"/>
    <w:lvl w:ilvl="0" w:tplc="A31CE51A">
      <w:start w:val="2"/>
      <w:numFmt w:val="decimal"/>
      <w:suff w:val="space"/>
      <w:lvlText w:val="%1)"/>
      <w:lvlJc w:val="left"/>
      <w:pPr>
        <w:ind w:left="1021" w:hanging="312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DBC6214"/>
    <w:multiLevelType w:val="hybridMultilevel"/>
    <w:tmpl w:val="2B1C489A"/>
    <w:lvl w:ilvl="0" w:tplc="0422000F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148" w:hanging="360"/>
      </w:pPr>
    </w:lvl>
    <w:lvl w:ilvl="2" w:tplc="0422001B" w:tentative="1">
      <w:start w:val="1"/>
      <w:numFmt w:val="lowerRoman"/>
      <w:lvlText w:val="%3."/>
      <w:lvlJc w:val="right"/>
      <w:pPr>
        <w:ind w:left="2868" w:hanging="180"/>
      </w:pPr>
    </w:lvl>
    <w:lvl w:ilvl="3" w:tplc="0422000F" w:tentative="1">
      <w:start w:val="1"/>
      <w:numFmt w:val="decimal"/>
      <w:lvlText w:val="%4."/>
      <w:lvlJc w:val="left"/>
      <w:pPr>
        <w:ind w:left="3588" w:hanging="360"/>
      </w:pPr>
    </w:lvl>
    <w:lvl w:ilvl="4" w:tplc="04220019" w:tentative="1">
      <w:start w:val="1"/>
      <w:numFmt w:val="lowerLetter"/>
      <w:lvlText w:val="%5."/>
      <w:lvlJc w:val="left"/>
      <w:pPr>
        <w:ind w:left="4308" w:hanging="360"/>
      </w:pPr>
    </w:lvl>
    <w:lvl w:ilvl="5" w:tplc="0422001B" w:tentative="1">
      <w:start w:val="1"/>
      <w:numFmt w:val="lowerRoman"/>
      <w:lvlText w:val="%6."/>
      <w:lvlJc w:val="right"/>
      <w:pPr>
        <w:ind w:left="5028" w:hanging="180"/>
      </w:pPr>
    </w:lvl>
    <w:lvl w:ilvl="6" w:tplc="0422000F" w:tentative="1">
      <w:start w:val="1"/>
      <w:numFmt w:val="decimal"/>
      <w:lvlText w:val="%7."/>
      <w:lvlJc w:val="left"/>
      <w:pPr>
        <w:ind w:left="5748" w:hanging="360"/>
      </w:pPr>
    </w:lvl>
    <w:lvl w:ilvl="7" w:tplc="04220019" w:tentative="1">
      <w:start w:val="1"/>
      <w:numFmt w:val="lowerLetter"/>
      <w:lvlText w:val="%8."/>
      <w:lvlJc w:val="left"/>
      <w:pPr>
        <w:ind w:left="6468" w:hanging="360"/>
      </w:pPr>
    </w:lvl>
    <w:lvl w:ilvl="8" w:tplc="0422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 w15:restartNumberingAfterBreak="0">
    <w:nsid w:val="5F3534E2"/>
    <w:multiLevelType w:val="hybridMultilevel"/>
    <w:tmpl w:val="FFA613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50A6AA0"/>
    <w:multiLevelType w:val="hybridMultilevel"/>
    <w:tmpl w:val="6870EAB2"/>
    <w:lvl w:ilvl="0" w:tplc="47782FC0">
      <w:start w:val="2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6F5C641B"/>
    <w:multiLevelType w:val="hybridMultilevel"/>
    <w:tmpl w:val="DBDC4B3C"/>
    <w:lvl w:ilvl="0" w:tplc="46466AB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703C00E8"/>
    <w:multiLevelType w:val="hybridMultilevel"/>
    <w:tmpl w:val="A2A287D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F8F5244"/>
    <w:multiLevelType w:val="hybridMultilevel"/>
    <w:tmpl w:val="3836DBF2"/>
    <w:lvl w:ilvl="0" w:tplc="C332F6DE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2"/>
  </w:num>
  <w:num w:numId="3">
    <w:abstractNumId w:val="13"/>
  </w:num>
  <w:num w:numId="4">
    <w:abstractNumId w:val="7"/>
  </w:num>
  <w:num w:numId="5">
    <w:abstractNumId w:val="9"/>
  </w:num>
  <w:num w:numId="6">
    <w:abstractNumId w:val="3"/>
  </w:num>
  <w:num w:numId="7">
    <w:abstractNumId w:val="4"/>
  </w:num>
  <w:num w:numId="8">
    <w:abstractNumId w:val="1"/>
  </w:num>
  <w:num w:numId="9">
    <w:abstractNumId w:val="14"/>
  </w:num>
  <w:num w:numId="10">
    <w:abstractNumId w:val="5"/>
  </w:num>
  <w:num w:numId="11">
    <w:abstractNumId w:val="0"/>
  </w:num>
  <w:num w:numId="12">
    <w:abstractNumId w:val="6"/>
  </w:num>
  <w:num w:numId="13">
    <w:abstractNumId w:val="11"/>
  </w:num>
  <w:num w:numId="14">
    <w:abstractNumId w:val="2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15F3"/>
    <w:rsid w:val="000221AB"/>
    <w:rsid w:val="000252A6"/>
    <w:rsid w:val="000260B6"/>
    <w:rsid w:val="00027665"/>
    <w:rsid w:val="00050FE0"/>
    <w:rsid w:val="00051BC1"/>
    <w:rsid w:val="0005545B"/>
    <w:rsid w:val="00062E87"/>
    <w:rsid w:val="000634C0"/>
    <w:rsid w:val="0008243E"/>
    <w:rsid w:val="00085DF2"/>
    <w:rsid w:val="000923C4"/>
    <w:rsid w:val="000A05C0"/>
    <w:rsid w:val="000A0AD3"/>
    <w:rsid w:val="000B0CEF"/>
    <w:rsid w:val="000B548A"/>
    <w:rsid w:val="000C6A49"/>
    <w:rsid w:val="000D1D7B"/>
    <w:rsid w:val="00107730"/>
    <w:rsid w:val="00110971"/>
    <w:rsid w:val="001171ED"/>
    <w:rsid w:val="0012553B"/>
    <w:rsid w:val="00127E13"/>
    <w:rsid w:val="00130EAB"/>
    <w:rsid w:val="00137D52"/>
    <w:rsid w:val="00157E36"/>
    <w:rsid w:val="00161140"/>
    <w:rsid w:val="00166F24"/>
    <w:rsid w:val="00174648"/>
    <w:rsid w:val="00174CF0"/>
    <w:rsid w:val="0017679C"/>
    <w:rsid w:val="0018546A"/>
    <w:rsid w:val="0019196C"/>
    <w:rsid w:val="001B3966"/>
    <w:rsid w:val="001B5A49"/>
    <w:rsid w:val="001B6532"/>
    <w:rsid w:val="001C5B51"/>
    <w:rsid w:val="001C6AA0"/>
    <w:rsid w:val="001D032E"/>
    <w:rsid w:val="001E03FD"/>
    <w:rsid w:val="001F252C"/>
    <w:rsid w:val="00202760"/>
    <w:rsid w:val="00210B90"/>
    <w:rsid w:val="00213252"/>
    <w:rsid w:val="00224067"/>
    <w:rsid w:val="00225CAA"/>
    <w:rsid w:val="00233CE9"/>
    <w:rsid w:val="00234596"/>
    <w:rsid w:val="00244A44"/>
    <w:rsid w:val="00247974"/>
    <w:rsid w:val="00251501"/>
    <w:rsid w:val="002553F9"/>
    <w:rsid w:val="00262629"/>
    <w:rsid w:val="002628EC"/>
    <w:rsid w:val="00265428"/>
    <w:rsid w:val="0026656A"/>
    <w:rsid w:val="002706F7"/>
    <w:rsid w:val="00281C02"/>
    <w:rsid w:val="0029423D"/>
    <w:rsid w:val="00297D08"/>
    <w:rsid w:val="002B6DAE"/>
    <w:rsid w:val="002C6D82"/>
    <w:rsid w:val="002C7DC8"/>
    <w:rsid w:val="002D6087"/>
    <w:rsid w:val="002F0B3B"/>
    <w:rsid w:val="00305EE1"/>
    <w:rsid w:val="00322513"/>
    <w:rsid w:val="0032711B"/>
    <w:rsid w:val="00327FF5"/>
    <w:rsid w:val="0033436D"/>
    <w:rsid w:val="00341999"/>
    <w:rsid w:val="00363C37"/>
    <w:rsid w:val="0037012D"/>
    <w:rsid w:val="00382B45"/>
    <w:rsid w:val="0038580F"/>
    <w:rsid w:val="00390EF1"/>
    <w:rsid w:val="003B001B"/>
    <w:rsid w:val="003B368A"/>
    <w:rsid w:val="003B3E2B"/>
    <w:rsid w:val="003B7C8D"/>
    <w:rsid w:val="003D0E8A"/>
    <w:rsid w:val="0040088A"/>
    <w:rsid w:val="00400C13"/>
    <w:rsid w:val="00402491"/>
    <w:rsid w:val="00403FC2"/>
    <w:rsid w:val="00421D1A"/>
    <w:rsid w:val="0042422E"/>
    <w:rsid w:val="00432C5C"/>
    <w:rsid w:val="00433AC2"/>
    <w:rsid w:val="00440137"/>
    <w:rsid w:val="00446A50"/>
    <w:rsid w:val="004761B6"/>
    <w:rsid w:val="00477EF5"/>
    <w:rsid w:val="00493AA4"/>
    <w:rsid w:val="004A564F"/>
    <w:rsid w:val="004B395C"/>
    <w:rsid w:val="004B511D"/>
    <w:rsid w:val="004D5BCE"/>
    <w:rsid w:val="004E3E31"/>
    <w:rsid w:val="004F6ABE"/>
    <w:rsid w:val="0050543A"/>
    <w:rsid w:val="00526789"/>
    <w:rsid w:val="005310C3"/>
    <w:rsid w:val="00532965"/>
    <w:rsid w:val="00532C40"/>
    <w:rsid w:val="00545CB2"/>
    <w:rsid w:val="00546E24"/>
    <w:rsid w:val="0055475C"/>
    <w:rsid w:val="00561768"/>
    <w:rsid w:val="00574723"/>
    <w:rsid w:val="00583EA5"/>
    <w:rsid w:val="005935A9"/>
    <w:rsid w:val="005B2E05"/>
    <w:rsid w:val="005F3118"/>
    <w:rsid w:val="006023F1"/>
    <w:rsid w:val="00617070"/>
    <w:rsid w:val="006247A1"/>
    <w:rsid w:val="0062537B"/>
    <w:rsid w:val="006507F3"/>
    <w:rsid w:val="00661848"/>
    <w:rsid w:val="006646FF"/>
    <w:rsid w:val="006729D8"/>
    <w:rsid w:val="00672EAB"/>
    <w:rsid w:val="00676251"/>
    <w:rsid w:val="00691103"/>
    <w:rsid w:val="00695E72"/>
    <w:rsid w:val="006A1CFE"/>
    <w:rsid w:val="006B45B0"/>
    <w:rsid w:val="006B6921"/>
    <w:rsid w:val="006C1701"/>
    <w:rsid w:val="006C32AA"/>
    <w:rsid w:val="006D71C1"/>
    <w:rsid w:val="006E26DB"/>
    <w:rsid w:val="006F2E5A"/>
    <w:rsid w:val="0070226D"/>
    <w:rsid w:val="00706280"/>
    <w:rsid w:val="00711B8C"/>
    <w:rsid w:val="00724F75"/>
    <w:rsid w:val="0073579E"/>
    <w:rsid w:val="00752437"/>
    <w:rsid w:val="0075598A"/>
    <w:rsid w:val="00784CF4"/>
    <w:rsid w:val="00794602"/>
    <w:rsid w:val="007A1EB1"/>
    <w:rsid w:val="007A40CA"/>
    <w:rsid w:val="007B015F"/>
    <w:rsid w:val="007D1801"/>
    <w:rsid w:val="007D53D1"/>
    <w:rsid w:val="007D6D8A"/>
    <w:rsid w:val="007D7B29"/>
    <w:rsid w:val="007F2160"/>
    <w:rsid w:val="007F2C03"/>
    <w:rsid w:val="00813071"/>
    <w:rsid w:val="0083127B"/>
    <w:rsid w:val="008312A4"/>
    <w:rsid w:val="00832EAD"/>
    <w:rsid w:val="00837F2D"/>
    <w:rsid w:val="00841872"/>
    <w:rsid w:val="0084336C"/>
    <w:rsid w:val="0086629B"/>
    <w:rsid w:val="00874A7C"/>
    <w:rsid w:val="00877E24"/>
    <w:rsid w:val="0088027A"/>
    <w:rsid w:val="00893F05"/>
    <w:rsid w:val="008A18BF"/>
    <w:rsid w:val="008A7010"/>
    <w:rsid w:val="008C4BE7"/>
    <w:rsid w:val="008D0C56"/>
    <w:rsid w:val="008D31F4"/>
    <w:rsid w:val="008D5363"/>
    <w:rsid w:val="008E255D"/>
    <w:rsid w:val="008F2CC3"/>
    <w:rsid w:val="008F6439"/>
    <w:rsid w:val="0090325F"/>
    <w:rsid w:val="0090628A"/>
    <w:rsid w:val="009069F2"/>
    <w:rsid w:val="0091238E"/>
    <w:rsid w:val="0091717B"/>
    <w:rsid w:val="009216AC"/>
    <w:rsid w:val="0094654B"/>
    <w:rsid w:val="009509D2"/>
    <w:rsid w:val="00953C7B"/>
    <w:rsid w:val="00956F6E"/>
    <w:rsid w:val="009824A6"/>
    <w:rsid w:val="009849A0"/>
    <w:rsid w:val="0099398F"/>
    <w:rsid w:val="0099569D"/>
    <w:rsid w:val="009978C4"/>
    <w:rsid w:val="009B1095"/>
    <w:rsid w:val="009B2E2F"/>
    <w:rsid w:val="009C13AF"/>
    <w:rsid w:val="009C42B3"/>
    <w:rsid w:val="009D4B34"/>
    <w:rsid w:val="009F66DD"/>
    <w:rsid w:val="00A00CBE"/>
    <w:rsid w:val="00A014F5"/>
    <w:rsid w:val="00A13387"/>
    <w:rsid w:val="00A24457"/>
    <w:rsid w:val="00A515F3"/>
    <w:rsid w:val="00A549EC"/>
    <w:rsid w:val="00A57B9E"/>
    <w:rsid w:val="00A60057"/>
    <w:rsid w:val="00A7033A"/>
    <w:rsid w:val="00A704B5"/>
    <w:rsid w:val="00A713BE"/>
    <w:rsid w:val="00A736D4"/>
    <w:rsid w:val="00A74965"/>
    <w:rsid w:val="00A750B6"/>
    <w:rsid w:val="00A87686"/>
    <w:rsid w:val="00A97B5E"/>
    <w:rsid w:val="00A97D2A"/>
    <w:rsid w:val="00AA4CEF"/>
    <w:rsid w:val="00AA7B39"/>
    <w:rsid w:val="00AB2F01"/>
    <w:rsid w:val="00AB3329"/>
    <w:rsid w:val="00AB39B1"/>
    <w:rsid w:val="00AB4327"/>
    <w:rsid w:val="00AC7D90"/>
    <w:rsid w:val="00AD6501"/>
    <w:rsid w:val="00AF6B00"/>
    <w:rsid w:val="00B03A69"/>
    <w:rsid w:val="00B16AC7"/>
    <w:rsid w:val="00B16B78"/>
    <w:rsid w:val="00B21F00"/>
    <w:rsid w:val="00B24852"/>
    <w:rsid w:val="00B36412"/>
    <w:rsid w:val="00B549DC"/>
    <w:rsid w:val="00B64464"/>
    <w:rsid w:val="00B778E0"/>
    <w:rsid w:val="00B8011F"/>
    <w:rsid w:val="00B80BE1"/>
    <w:rsid w:val="00B900EF"/>
    <w:rsid w:val="00B92F12"/>
    <w:rsid w:val="00BD2585"/>
    <w:rsid w:val="00BD2CB7"/>
    <w:rsid w:val="00BE6C98"/>
    <w:rsid w:val="00BE7854"/>
    <w:rsid w:val="00BF7780"/>
    <w:rsid w:val="00C12283"/>
    <w:rsid w:val="00C165C1"/>
    <w:rsid w:val="00C20530"/>
    <w:rsid w:val="00C36697"/>
    <w:rsid w:val="00C45022"/>
    <w:rsid w:val="00C45512"/>
    <w:rsid w:val="00C50468"/>
    <w:rsid w:val="00C506B7"/>
    <w:rsid w:val="00C54421"/>
    <w:rsid w:val="00C82C0D"/>
    <w:rsid w:val="00C914C6"/>
    <w:rsid w:val="00C92325"/>
    <w:rsid w:val="00C94363"/>
    <w:rsid w:val="00CA11FA"/>
    <w:rsid w:val="00CA2E7A"/>
    <w:rsid w:val="00CB1B3F"/>
    <w:rsid w:val="00CD002D"/>
    <w:rsid w:val="00CD187E"/>
    <w:rsid w:val="00CD1E45"/>
    <w:rsid w:val="00CD7CE3"/>
    <w:rsid w:val="00CE1C75"/>
    <w:rsid w:val="00CF0C30"/>
    <w:rsid w:val="00D06D06"/>
    <w:rsid w:val="00D157AB"/>
    <w:rsid w:val="00D22B24"/>
    <w:rsid w:val="00D30042"/>
    <w:rsid w:val="00D32A7F"/>
    <w:rsid w:val="00D44E36"/>
    <w:rsid w:val="00D5376E"/>
    <w:rsid w:val="00D62EF9"/>
    <w:rsid w:val="00D77EC9"/>
    <w:rsid w:val="00D83D70"/>
    <w:rsid w:val="00D9395D"/>
    <w:rsid w:val="00DA3FE5"/>
    <w:rsid w:val="00DB106C"/>
    <w:rsid w:val="00DB161C"/>
    <w:rsid w:val="00DB5B10"/>
    <w:rsid w:val="00DD22A6"/>
    <w:rsid w:val="00DD35F8"/>
    <w:rsid w:val="00DE3C71"/>
    <w:rsid w:val="00DF0E61"/>
    <w:rsid w:val="00E04206"/>
    <w:rsid w:val="00E062B4"/>
    <w:rsid w:val="00E100EB"/>
    <w:rsid w:val="00E1406F"/>
    <w:rsid w:val="00E24C9C"/>
    <w:rsid w:val="00E254B8"/>
    <w:rsid w:val="00E254BE"/>
    <w:rsid w:val="00E25A35"/>
    <w:rsid w:val="00E25C5E"/>
    <w:rsid w:val="00E368FD"/>
    <w:rsid w:val="00E921BB"/>
    <w:rsid w:val="00E93069"/>
    <w:rsid w:val="00E967A8"/>
    <w:rsid w:val="00EA1B62"/>
    <w:rsid w:val="00EA6B85"/>
    <w:rsid w:val="00EB130B"/>
    <w:rsid w:val="00EB20BA"/>
    <w:rsid w:val="00EC54B1"/>
    <w:rsid w:val="00ED1E2F"/>
    <w:rsid w:val="00ED301C"/>
    <w:rsid w:val="00ED7B26"/>
    <w:rsid w:val="00EE421B"/>
    <w:rsid w:val="00EF3102"/>
    <w:rsid w:val="00EF4F30"/>
    <w:rsid w:val="00EF659E"/>
    <w:rsid w:val="00F050C8"/>
    <w:rsid w:val="00F0557F"/>
    <w:rsid w:val="00F106EE"/>
    <w:rsid w:val="00F12592"/>
    <w:rsid w:val="00F129AD"/>
    <w:rsid w:val="00F266A9"/>
    <w:rsid w:val="00F30E06"/>
    <w:rsid w:val="00F45CDB"/>
    <w:rsid w:val="00F4681C"/>
    <w:rsid w:val="00F52B27"/>
    <w:rsid w:val="00F65A26"/>
    <w:rsid w:val="00F67D89"/>
    <w:rsid w:val="00F95877"/>
    <w:rsid w:val="00FA23D0"/>
    <w:rsid w:val="00FA338F"/>
    <w:rsid w:val="00FA4970"/>
    <w:rsid w:val="00FB0AC2"/>
    <w:rsid w:val="00FB21DE"/>
    <w:rsid w:val="00FB575B"/>
    <w:rsid w:val="00FC2D40"/>
    <w:rsid w:val="00FC36AE"/>
    <w:rsid w:val="00FC5869"/>
    <w:rsid w:val="00FD76F1"/>
    <w:rsid w:val="00FF16FD"/>
    <w:rsid w:val="00FF7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E3BB6FF"/>
  <w15:chartTrackingRefBased/>
  <w15:docId w15:val="{FDCBEBC4-8EFC-49AE-B071-0A614E965A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20530"/>
    <w:pPr>
      <w:ind w:left="720"/>
      <w:contextualSpacing/>
    </w:pPr>
  </w:style>
  <w:style w:type="character" w:customStyle="1" w:styleId="rvts9">
    <w:name w:val="rvts9"/>
    <w:basedOn w:val="a0"/>
    <w:rsid w:val="00C12283"/>
  </w:style>
  <w:style w:type="character" w:styleId="a4">
    <w:name w:val="annotation reference"/>
    <w:basedOn w:val="a0"/>
    <w:uiPriority w:val="99"/>
    <w:semiHidden/>
    <w:unhideWhenUsed/>
    <w:rsid w:val="0083127B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83127B"/>
    <w:pPr>
      <w:spacing w:line="240" w:lineRule="auto"/>
    </w:pPr>
    <w:rPr>
      <w:sz w:val="20"/>
      <w:szCs w:val="20"/>
    </w:rPr>
  </w:style>
  <w:style w:type="character" w:customStyle="1" w:styleId="a6">
    <w:name w:val="Текст примітки Знак"/>
    <w:basedOn w:val="a0"/>
    <w:link w:val="a5"/>
    <w:uiPriority w:val="99"/>
    <w:semiHidden/>
    <w:rsid w:val="0083127B"/>
    <w:rPr>
      <w:sz w:val="20"/>
      <w:szCs w:val="20"/>
      <w:lang w:val="uk-UA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83127B"/>
    <w:rPr>
      <w:b/>
      <w:bCs/>
    </w:rPr>
  </w:style>
  <w:style w:type="character" w:customStyle="1" w:styleId="a8">
    <w:name w:val="Тема примітки Знак"/>
    <w:basedOn w:val="a6"/>
    <w:link w:val="a7"/>
    <w:uiPriority w:val="99"/>
    <w:semiHidden/>
    <w:rsid w:val="0083127B"/>
    <w:rPr>
      <w:b/>
      <w:bCs/>
      <w:sz w:val="20"/>
      <w:szCs w:val="20"/>
      <w:lang w:val="uk-UA"/>
    </w:rPr>
  </w:style>
  <w:style w:type="paragraph" w:styleId="a9">
    <w:name w:val="Balloon Text"/>
    <w:basedOn w:val="a"/>
    <w:link w:val="aa"/>
    <w:uiPriority w:val="99"/>
    <w:semiHidden/>
    <w:unhideWhenUsed/>
    <w:rsid w:val="008312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у виносці Знак"/>
    <w:basedOn w:val="a0"/>
    <w:link w:val="a9"/>
    <w:uiPriority w:val="99"/>
    <w:semiHidden/>
    <w:rsid w:val="0083127B"/>
    <w:rPr>
      <w:rFonts w:ascii="Segoe UI" w:hAnsi="Segoe UI" w:cs="Segoe UI"/>
      <w:sz w:val="18"/>
      <w:szCs w:val="18"/>
      <w:lang w:val="uk-UA"/>
    </w:rPr>
  </w:style>
  <w:style w:type="paragraph" w:styleId="ab">
    <w:name w:val="Normal (Web)"/>
    <w:basedOn w:val="a"/>
    <w:uiPriority w:val="99"/>
    <w:semiHidden/>
    <w:unhideWhenUsed/>
    <w:rsid w:val="00FB0A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pple-style-span">
    <w:name w:val="apple-style-span"/>
    <w:basedOn w:val="a0"/>
    <w:rsid w:val="00FB0AC2"/>
  </w:style>
  <w:style w:type="character" w:styleId="ac">
    <w:name w:val="Hyperlink"/>
    <w:basedOn w:val="a0"/>
    <w:uiPriority w:val="99"/>
    <w:semiHidden/>
    <w:unhideWhenUsed/>
    <w:rsid w:val="001B6532"/>
    <w:rPr>
      <w:color w:val="0000FF"/>
      <w:u w:val="single"/>
    </w:rPr>
  </w:style>
  <w:style w:type="paragraph" w:customStyle="1" w:styleId="1">
    <w:name w:val="Обычный1"/>
    <w:rsid w:val="004F6ABE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paragraph" w:customStyle="1" w:styleId="ad">
    <w:name w:val="ОЛКдокумент"/>
    <w:basedOn w:val="a"/>
    <w:rsid w:val="004F6ABE"/>
    <w:pPr>
      <w:snapToGrid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e">
    <w:name w:val="header"/>
    <w:basedOn w:val="a"/>
    <w:link w:val="af"/>
    <w:uiPriority w:val="99"/>
    <w:unhideWhenUsed/>
    <w:rsid w:val="00AD65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ій колонтитул Знак"/>
    <w:basedOn w:val="a0"/>
    <w:link w:val="ae"/>
    <w:uiPriority w:val="99"/>
    <w:rsid w:val="00AD6501"/>
    <w:rPr>
      <w:lang w:val="uk-UA"/>
    </w:rPr>
  </w:style>
  <w:style w:type="paragraph" w:styleId="af0">
    <w:name w:val="footer"/>
    <w:basedOn w:val="a"/>
    <w:link w:val="af1"/>
    <w:uiPriority w:val="99"/>
    <w:unhideWhenUsed/>
    <w:rsid w:val="00AD65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ій колонтитул Знак"/>
    <w:basedOn w:val="a0"/>
    <w:link w:val="af0"/>
    <w:uiPriority w:val="99"/>
    <w:rsid w:val="00AD6501"/>
    <w:rPr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6603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0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2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23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4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639970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591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339980-FC82-4967-A240-78DE6E6468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758</Words>
  <Characters>433</Characters>
  <Application>Microsoft Office Word</Application>
  <DocSecurity>0</DocSecurity>
  <Lines>3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a.maevkiy</dc:creator>
  <cp:keywords/>
  <dc:description/>
  <cp:lastModifiedBy>Маруся</cp:lastModifiedBy>
  <cp:revision>2</cp:revision>
  <cp:lastPrinted>2023-03-28T12:14:00Z</cp:lastPrinted>
  <dcterms:created xsi:type="dcterms:W3CDTF">2025-05-15T13:07:00Z</dcterms:created>
  <dcterms:modified xsi:type="dcterms:W3CDTF">2025-05-15T13:07:00Z</dcterms:modified>
</cp:coreProperties>
</file>