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D84F81" w14:textId="77777777" w:rsidR="00F24923" w:rsidRPr="007351B0" w:rsidRDefault="00F24923" w:rsidP="00F2492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  <w:r w:rsidRPr="007351B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Інформація щодо виконання пункту 4</w:t>
      </w:r>
      <w:r w:rsidRPr="007351B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vertAlign w:val="superscript"/>
          <w:lang w:eastAsia="uk-UA"/>
        </w:rPr>
        <w:t xml:space="preserve">1 </w:t>
      </w:r>
      <w:r w:rsidRPr="007351B0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постанови Кабінету Міністрів України від 11.10.2016 № 710 (зі змінами)</w:t>
      </w:r>
    </w:p>
    <w:p w14:paraId="726EE931" w14:textId="77777777" w:rsidR="00F24923" w:rsidRPr="007351B0" w:rsidRDefault="00F24923" w:rsidP="00F249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27"/>
        <w:gridCol w:w="3285"/>
        <w:gridCol w:w="5717"/>
      </w:tblGrid>
      <w:tr w:rsidR="002D0B0F" w:rsidRPr="007351B0" w14:paraId="0D8AF356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3F4FB22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№ з/п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853046C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Найменування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73DD5822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Опис</w:t>
            </w:r>
          </w:p>
        </w:tc>
      </w:tr>
      <w:tr w:rsidR="002D0B0F" w:rsidRPr="007351B0" w14:paraId="358A2AEC" w14:textId="77777777" w:rsidTr="00F24923">
        <w:trPr>
          <w:trHeight w:val="1099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6A5DBC6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1.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43ECF0E1" w14:textId="77777777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Назва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73E1B92F" w14:textId="4FE7D38B" w:rsidR="00F24923" w:rsidRPr="007351B0" w:rsidRDefault="0032418B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Автомобіль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н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і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цифрові 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радіостанці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ї           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(код національного класифікатора України </w:t>
            </w:r>
            <w:bookmarkStart w:id="0" w:name="_Hlk129256180"/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ДК 021:2015: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</w:t>
            </w:r>
            <w:r w:rsidR="003441E2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3223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</w:t>
            </w:r>
            <w:r w:rsidR="00CF6E9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000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-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4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«</w:t>
            </w:r>
            <w:r w:rsidR="002D0B0F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Апаратура для передавання радіосигналу з приймальним пристроєм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» </w:t>
            </w:r>
            <w:bookmarkEnd w:id="0"/>
          </w:p>
        </w:tc>
      </w:tr>
      <w:tr w:rsidR="002D0B0F" w:rsidRPr="007351B0" w14:paraId="6FF835E7" w14:textId="77777777" w:rsidTr="00F24923">
        <w:trPr>
          <w:trHeight w:val="1256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09D7A7A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2.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4704C87" w14:textId="77777777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Унікальний номер оголошення про проведення конкурентної процедури закупівель *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46857AF5" w14:textId="78D872FC" w:rsidR="003039C9" w:rsidRDefault="003039C9" w:rsidP="00E83E4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</w:p>
          <w:p w14:paraId="22C01D7E" w14:textId="06A219E5" w:rsidR="005500FF" w:rsidRDefault="005500FF" w:rsidP="00E83E4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  <w:r w:rsidRPr="005500FF"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  <w:t>UA-2025-05-06-012096-a</w:t>
            </w:r>
          </w:p>
          <w:p w14:paraId="63347EFA" w14:textId="0BAB526B" w:rsidR="00E83E4E" w:rsidRPr="003039C9" w:rsidRDefault="00E83E4E" w:rsidP="00E83E4E">
            <w:pPr>
              <w:spacing w:after="24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ru-RU" w:eastAsia="uk-UA"/>
              </w:rPr>
            </w:pPr>
          </w:p>
        </w:tc>
      </w:tr>
      <w:tr w:rsidR="002D0B0F" w:rsidRPr="007351B0" w14:paraId="786A57A6" w14:textId="77777777" w:rsidTr="00F24923">
        <w:trPr>
          <w:trHeight w:val="1262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038CD24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3.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3E22990C" w14:textId="77777777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Очікувана вартість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50563953" w14:textId="1E6F9CC5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Очікувана вартість предмета закупівлі визначена на підставі аналізу </w:t>
            </w:r>
            <w:r w:rsidR="004B7DEC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пропозицій </w:t>
            </w:r>
            <w:r w:rsidR="00EE31B7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постачальників</w:t>
            </w: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та становить:</w:t>
            </w:r>
          </w:p>
          <w:p w14:paraId="16E2086F" w14:textId="07C0353F" w:rsidR="00F24923" w:rsidRPr="007351B0" w:rsidRDefault="004650E5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val="en-US" w:eastAsia="uk-UA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uk-UA"/>
              </w:rPr>
              <w:t>2</w:t>
            </w:r>
            <w:r w:rsidR="00791BBB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en-US" w:eastAsia="uk-UA"/>
              </w:rPr>
              <w:t>769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4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val="en-US" w:eastAsia="uk-UA"/>
              </w:rPr>
              <w:t>2</w:t>
            </w:r>
            <w:r w:rsidR="00BA43B0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,</w:t>
            </w:r>
            <w:r w:rsidR="00BA43B0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>00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shd w:val="clear" w:color="auto" w:fill="FFFFFF"/>
                <w:lang w:eastAsia="uk-UA"/>
              </w:rPr>
              <w:t xml:space="preserve"> грн.</w:t>
            </w:r>
          </w:p>
        </w:tc>
      </w:tr>
      <w:tr w:rsidR="002D0B0F" w:rsidRPr="007351B0" w14:paraId="008C32B8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2B16687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4.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0AB72030" w14:textId="77777777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Розмір бюджетного призначення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2E5A8E6E" w14:textId="1ED0405D" w:rsidR="00F24923" w:rsidRPr="007351B0" w:rsidRDefault="004650E5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5500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9</w:t>
            </w:r>
            <w:r w:rsidR="003441E2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Pr="005500F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20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0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</w:t>
            </w:r>
            <w:r w:rsidR="004F5418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uk-UA"/>
              </w:rPr>
              <w:t>000</w:t>
            </w:r>
            <w:r w:rsidR="00F24923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,00 грн </w:t>
            </w:r>
          </w:p>
          <w:p w14:paraId="6316E641" w14:textId="0D63D1B6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Розмір бюджетного призначення визначений відповідно до затвердженого кошторису на 202</w:t>
            </w:r>
            <w:r w:rsidR="00E83E4E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5</w:t>
            </w: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рік</w:t>
            </w:r>
          </w:p>
        </w:tc>
      </w:tr>
      <w:tr w:rsidR="002D0B0F" w:rsidRPr="007351B0" w14:paraId="553EB2DC" w14:textId="77777777" w:rsidTr="00F24923">
        <w:trPr>
          <w:trHeight w:val="858"/>
        </w:trPr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1D826DED" w14:textId="77777777" w:rsidR="00F24923" w:rsidRPr="007351B0" w:rsidRDefault="00F24923" w:rsidP="00F2492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uk-UA"/>
              </w:rPr>
              <w:t>5.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14:paraId="2FBFCF9A" w14:textId="77777777" w:rsidR="00F24923" w:rsidRPr="007351B0" w:rsidRDefault="00F24923" w:rsidP="00F2492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Обґрунтування технічних та якісних характеристик предмета закупівлі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14:paraId="6C8C1641" w14:textId="7CE0F408" w:rsidR="00F24923" w:rsidRPr="007351B0" w:rsidRDefault="00D07AAA" w:rsidP="00F24923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uk-UA"/>
              </w:rPr>
            </w:pP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закупівля </w:t>
            </w:r>
            <w:r w:rsidR="0032418B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автомобільних</w:t>
            </w:r>
            <w:r w:rsidR="005B7362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 радіостанцій </w:t>
            </w:r>
            <w:r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 xml:space="preserve">дозволить забезпечити </w:t>
            </w:r>
            <w:r w:rsidR="00074F09" w:rsidRPr="007351B0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uk-UA"/>
              </w:rPr>
              <w:t>належне функціонування системи цифрового радіозв’язку підрозділів ДПП та розширення вже функціонуючих абонентських мереж службового радіозв’язку на базі MOTOTRBO DMR</w:t>
            </w:r>
          </w:p>
        </w:tc>
      </w:tr>
    </w:tbl>
    <w:p w14:paraId="61609216" w14:textId="4E6BE904" w:rsidR="00F24923" w:rsidRPr="007351B0" w:rsidRDefault="00F24923" w:rsidP="00F2492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uk-UA"/>
        </w:rPr>
      </w:pPr>
    </w:p>
    <w:p w14:paraId="50D152F9" w14:textId="77777777" w:rsidR="00F24923" w:rsidRPr="00F24923" w:rsidRDefault="00F24923" w:rsidP="00F24923">
      <w:pPr>
        <w:spacing w:after="24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7351B0">
        <w:rPr>
          <w:rFonts w:ascii="Times New Roman" w:eastAsia="Times New Roman" w:hAnsi="Times New Roman" w:cs="Times New Roman"/>
          <w:sz w:val="28"/>
          <w:szCs w:val="28"/>
          <w:lang w:eastAsia="uk-UA"/>
        </w:rPr>
        <w:br/>
      </w:r>
    </w:p>
    <w:p w14:paraId="0968F367" w14:textId="77777777" w:rsidR="00F24923" w:rsidRPr="00F24923" w:rsidRDefault="00F24923" w:rsidP="00F24923">
      <w:pPr>
        <w:spacing w:after="0" w:line="240" w:lineRule="auto"/>
        <w:ind w:right="4205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F2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Заступник начальника управління – начальник відділу інформаційних систем та технічної підтримки управління інформаційної підтримки та зв’язку Департаменту патрульної поліції</w:t>
      </w:r>
    </w:p>
    <w:p w14:paraId="1A4E5AD6" w14:textId="57433CA8" w:rsidR="00F24923" w:rsidRPr="00F24923" w:rsidRDefault="00E83E4E" w:rsidP="00F24923">
      <w:pPr>
        <w:spacing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>капітан</w:t>
      </w:r>
      <w:r w:rsidR="00F24923" w:rsidRPr="00F2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поліції                                                  </w:t>
      </w:r>
      <w:r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                    </w:t>
      </w:r>
      <w:r w:rsidR="00F24923" w:rsidRPr="00F24923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uk-UA"/>
        </w:rPr>
        <w:t xml:space="preserve"> Микола ЛУКІЄНКО</w:t>
      </w:r>
    </w:p>
    <w:p w14:paraId="4BC165EC" w14:textId="77777777" w:rsidR="00654DB0" w:rsidRDefault="00654DB0"/>
    <w:sectPr w:rsidR="00654DB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20002A87" w:usb1="00000000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923"/>
    <w:rsid w:val="0002053F"/>
    <w:rsid w:val="00074F09"/>
    <w:rsid w:val="00077ED1"/>
    <w:rsid w:val="000926C0"/>
    <w:rsid w:val="002D0B0F"/>
    <w:rsid w:val="003039C9"/>
    <w:rsid w:val="0032418B"/>
    <w:rsid w:val="003441E2"/>
    <w:rsid w:val="004650E5"/>
    <w:rsid w:val="004B7DEC"/>
    <w:rsid w:val="004F5418"/>
    <w:rsid w:val="00514D78"/>
    <w:rsid w:val="00522A71"/>
    <w:rsid w:val="005500FF"/>
    <w:rsid w:val="005B7362"/>
    <w:rsid w:val="005C2408"/>
    <w:rsid w:val="00642981"/>
    <w:rsid w:val="00654DB0"/>
    <w:rsid w:val="00674C9E"/>
    <w:rsid w:val="007351B0"/>
    <w:rsid w:val="00791BBB"/>
    <w:rsid w:val="007F78F3"/>
    <w:rsid w:val="008E575B"/>
    <w:rsid w:val="009911B5"/>
    <w:rsid w:val="009E59AC"/>
    <w:rsid w:val="00B4416D"/>
    <w:rsid w:val="00BA43B0"/>
    <w:rsid w:val="00C021A3"/>
    <w:rsid w:val="00C87FAC"/>
    <w:rsid w:val="00CE643F"/>
    <w:rsid w:val="00CF6E93"/>
    <w:rsid w:val="00D07AAA"/>
    <w:rsid w:val="00D2789A"/>
    <w:rsid w:val="00D83B18"/>
    <w:rsid w:val="00DA4EE5"/>
    <w:rsid w:val="00E83E4E"/>
    <w:rsid w:val="00EC62B0"/>
    <w:rsid w:val="00EC7BCA"/>
    <w:rsid w:val="00ED4A92"/>
    <w:rsid w:val="00EE31B7"/>
    <w:rsid w:val="00F055A6"/>
    <w:rsid w:val="00F24923"/>
    <w:rsid w:val="00F60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E6424B"/>
  <w15:chartTrackingRefBased/>
  <w15:docId w15:val="{12F60539-3F00-4D6F-A47C-C4BECA3C4C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1105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277113">
          <w:marLeft w:val="-39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850</Words>
  <Characters>485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Володимир Луцик</dc:creator>
  <cp:keywords/>
  <dc:description/>
  <cp:lastModifiedBy>Маруся</cp:lastModifiedBy>
  <cp:revision>2</cp:revision>
  <cp:lastPrinted>2023-03-09T10:12:00Z</cp:lastPrinted>
  <dcterms:created xsi:type="dcterms:W3CDTF">2025-05-06T14:54:00Z</dcterms:created>
  <dcterms:modified xsi:type="dcterms:W3CDTF">2025-05-06T14:54:00Z</dcterms:modified>
</cp:coreProperties>
</file>