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57FA5E34" w:rsidR="001647C6" w:rsidRPr="00831962" w:rsidRDefault="00C94673" w:rsidP="00863203">
            <w:pPr>
              <w:shd w:val="clear" w:color="auto" w:fill="FFFFFF"/>
              <w:ind w:left="-85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аерозольна універсальна біла 400 мл. Для оформлення ДТП</w:t>
            </w:r>
            <w:r w:rsidR="00831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ДК 021:2015 </w:t>
            </w:r>
            <w:r w:rsidR="004C2A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4481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0000-</w:t>
            </w:r>
            <w:r w:rsidR="004C2A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1647C6" w:rsidRPr="0083196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4C2A3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Фарба</w:t>
            </w:r>
            <w:r w:rsidR="001647C6" w:rsidRPr="0083196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5ABF9E95" w:rsidR="001647C6" w:rsidRPr="00970080" w:rsidRDefault="001647C6" w:rsidP="00863203">
            <w:pPr>
              <w:spacing w:after="0" w:line="240" w:lineRule="auto"/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 w:rsidR="00C363B2">
              <w:rPr>
                <w:rFonts w:ascii="Times New Roman" w:hAnsi="Times New Roman" w:cs="Times New Roman"/>
                <w:sz w:val="28"/>
                <w:szCs w:val="28"/>
              </w:rPr>
              <w:t>за результатами</w:t>
            </w:r>
            <w:r w:rsidR="0010572A">
              <w:rPr>
                <w:rFonts w:ascii="Times New Roman" w:hAnsi="Times New Roman" w:cs="Times New Roman"/>
                <w:sz w:val="28"/>
                <w:szCs w:val="28"/>
              </w:rPr>
              <w:t xml:space="preserve"> отриманих комерційних пропозицій та</w:t>
            </w:r>
            <w:r w:rsidR="00863203">
              <w:rPr>
                <w:rFonts w:ascii="Times New Roman" w:hAnsi="Times New Roman" w:cs="Times New Roman"/>
                <w:sz w:val="28"/>
                <w:szCs w:val="28"/>
              </w:rPr>
              <w:t xml:space="preserve"> моніторингу цін на торг</w:t>
            </w:r>
            <w:r w:rsidR="00C363B2">
              <w:rPr>
                <w:rFonts w:ascii="Times New Roman" w:hAnsi="Times New Roman" w:cs="Times New Roman"/>
                <w:sz w:val="28"/>
                <w:szCs w:val="28"/>
              </w:rPr>
              <w:t xml:space="preserve">івельних майданчиках </w:t>
            </w:r>
            <w:r w:rsidR="00863203">
              <w:rPr>
                <w:rFonts w:ascii="Times New Roman" w:hAnsi="Times New Roman" w:cs="Times New Roman"/>
                <w:sz w:val="28"/>
                <w:szCs w:val="28"/>
              </w:rPr>
              <w:t xml:space="preserve">в мережі інтернет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та становить: </w:t>
            </w:r>
            <w:r w:rsidR="000305B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1057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05B3">
              <w:rPr>
                <w:rFonts w:ascii="Times New Roman" w:hAnsi="Times New Roman" w:cs="Times New Roman"/>
                <w:sz w:val="28"/>
                <w:szCs w:val="28"/>
              </w:rPr>
              <w:t>963</w:t>
            </w:r>
            <w:r w:rsidR="00105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0305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1BBEECA5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9661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05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EC61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777777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6AEF2231" w14:textId="77777777" w:rsidR="004C2A36" w:rsidRPr="00026E78" w:rsidRDefault="004C2A3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78">
              <w:rPr>
                <w:rFonts w:ascii="Times New Roman" w:hAnsi="Times New Roman" w:cs="Times New Roman"/>
                <w:sz w:val="28"/>
                <w:szCs w:val="28"/>
              </w:rPr>
              <w:t>Колір фарби – білий.</w:t>
            </w:r>
          </w:p>
          <w:p w14:paraId="72FFA39D" w14:textId="77777777" w:rsidR="004C2A36" w:rsidRPr="00026E78" w:rsidRDefault="004C2A3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78">
              <w:rPr>
                <w:rFonts w:ascii="Times New Roman" w:hAnsi="Times New Roman" w:cs="Times New Roman"/>
                <w:sz w:val="28"/>
                <w:szCs w:val="28"/>
              </w:rPr>
              <w:t>Місткість балон – 400 мл.</w:t>
            </w:r>
          </w:p>
          <w:p w14:paraId="5434BAF1" w14:textId="48F78FF1" w:rsidR="004C2A36" w:rsidRPr="004C2A36" w:rsidRDefault="004C2A3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Універсальна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аерозольна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фарба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швидким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висиханням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нанесення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</w:t>
            </w:r>
            <w:r w:rsidR="007A18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8EC" w:rsidRPr="007A18EC">
              <w:rPr>
                <w:rFonts w:ascii="Times New Roman" w:hAnsi="Times New Roman"/>
                <w:sz w:val="28"/>
                <w:szCs w:val="28"/>
              </w:rPr>
              <w:t>асфальтову</w:t>
            </w:r>
            <w:r w:rsidR="007A18EC">
              <w:rPr>
                <w:rFonts w:ascii="Times New Roman" w:hAnsi="Times New Roman"/>
                <w:sz w:val="24"/>
                <w:szCs w:val="24"/>
              </w:rPr>
              <w:t>,</w:t>
            </w:r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бетонну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металеву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пластикову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дерев'яну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поверхні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5F4819A" w14:textId="59561102" w:rsidR="004C2A36" w:rsidRPr="004C2A36" w:rsidRDefault="004C2A3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висихання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05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61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</w:t>
            </w:r>
            <w:proofErr w:type="spellStart"/>
            <w:r w:rsidR="009661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більше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05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01CA074" w14:textId="3F3C2295" w:rsidR="004C2A36" w:rsidRPr="004C2A36" w:rsidRDefault="004C2A3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Аерозольна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фарба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повинна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мати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високий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рівень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щільності</w:t>
            </w:r>
            <w:proofErr w:type="spellEnd"/>
            <w:r w:rsidRPr="004C2A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швидшого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057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проїздної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 </w:t>
            </w:r>
            <w:proofErr w:type="spellStart"/>
            <w:r w:rsidR="00026E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ДТП.</w:t>
            </w:r>
          </w:p>
          <w:p w14:paraId="3225189C" w14:textId="17FC2EFD" w:rsidR="001647C6" w:rsidRPr="004C2A36" w:rsidRDefault="001647C6" w:rsidP="004C2A3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2811" w:rsidRPr="00970080" w14:paraId="37C5D7AE" w14:textId="77777777" w:rsidTr="00F44409">
        <w:trPr>
          <w:trHeight w:val="858"/>
        </w:trPr>
        <w:tc>
          <w:tcPr>
            <w:tcW w:w="647" w:type="dxa"/>
            <w:vAlign w:val="center"/>
          </w:tcPr>
          <w:p w14:paraId="20CBFBCA" w14:textId="1CB7DF84" w:rsidR="009C2811" w:rsidRPr="00970080" w:rsidRDefault="009C2811" w:rsidP="009C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C874155" w14:textId="33703D6C" w:rsidR="009C2811" w:rsidRPr="00970080" w:rsidRDefault="009C2811" w:rsidP="009C28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F89D745" w14:textId="77777777" w:rsidR="009C2811" w:rsidRPr="008D05A4" w:rsidRDefault="009C2811" w:rsidP="0010572A">
            <w:pPr>
              <w:pStyle w:val="a3"/>
              <w:tabs>
                <w:tab w:val="left" w:pos="142"/>
              </w:tabs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75903172" w14:textId="1D97693F" w:rsidR="008D05A4" w:rsidRPr="004C2A36" w:rsidRDefault="008D05A4" w:rsidP="0010572A">
            <w:pPr>
              <w:pStyle w:val="a3"/>
              <w:tabs>
                <w:tab w:val="left" w:pos="142"/>
              </w:tabs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5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UA-2025-03-18-005566-a</w:t>
            </w:r>
          </w:p>
        </w:tc>
      </w:tr>
    </w:tbl>
    <w:p w14:paraId="025E5606" w14:textId="77777777" w:rsidR="001647C6" w:rsidRDefault="001647C6" w:rsidP="001647C6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16D69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5EA1423B" w:rsidR="001647C6" w:rsidRPr="007167A2" w:rsidRDefault="0010572A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47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4349"/>
    <w:multiLevelType w:val="hybridMultilevel"/>
    <w:tmpl w:val="A4083508"/>
    <w:lvl w:ilvl="0" w:tplc="D6A03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26E78"/>
    <w:rsid w:val="000305B3"/>
    <w:rsid w:val="000854A2"/>
    <w:rsid w:val="0010572A"/>
    <w:rsid w:val="001647C6"/>
    <w:rsid w:val="001C6B3B"/>
    <w:rsid w:val="00233FD9"/>
    <w:rsid w:val="003651CB"/>
    <w:rsid w:val="003A3073"/>
    <w:rsid w:val="004C2A36"/>
    <w:rsid w:val="004E3CB2"/>
    <w:rsid w:val="005C343D"/>
    <w:rsid w:val="007A18EC"/>
    <w:rsid w:val="007C6422"/>
    <w:rsid w:val="00831962"/>
    <w:rsid w:val="00863203"/>
    <w:rsid w:val="008D05A4"/>
    <w:rsid w:val="009661EE"/>
    <w:rsid w:val="009C2811"/>
    <w:rsid w:val="00C3232E"/>
    <w:rsid w:val="00C363B2"/>
    <w:rsid w:val="00C94673"/>
    <w:rsid w:val="00DA5EBA"/>
    <w:rsid w:val="00EC6199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заголовок 1.1"/>
    <w:basedOn w:val="a"/>
    <w:link w:val="a4"/>
    <w:uiPriority w:val="34"/>
    <w:qFormat/>
    <w:rsid w:val="001647C6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заголовок 1.1 Знак"/>
    <w:link w:val="a3"/>
    <w:uiPriority w:val="34"/>
    <w:locked/>
    <w:rsid w:val="004C2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2025-03-21T09:16:00Z</dcterms:created>
  <dcterms:modified xsi:type="dcterms:W3CDTF">2025-03-21T09:16:00Z</dcterms:modified>
</cp:coreProperties>
</file>