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CF401" w14:textId="77777777" w:rsidR="00B27099" w:rsidRPr="00A750B6" w:rsidRDefault="00B27099" w:rsidP="00B27099">
      <w:pPr>
        <w:jc w:val="center"/>
        <w:rPr>
          <w:b/>
          <w:sz w:val="28"/>
          <w:szCs w:val="28"/>
        </w:rPr>
      </w:pPr>
      <w:r w:rsidRPr="00A750B6">
        <w:rPr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6CE9CFF5" w14:textId="77777777" w:rsidR="00B27099" w:rsidRPr="00C914C6" w:rsidRDefault="00B27099" w:rsidP="00B27099">
      <w:pPr>
        <w:jc w:val="center"/>
        <w:rPr>
          <w:b/>
          <w:sz w:val="28"/>
          <w:szCs w:val="28"/>
        </w:rPr>
      </w:pPr>
      <w:r w:rsidRPr="00A750B6">
        <w:rPr>
          <w:b/>
          <w:sz w:val="28"/>
          <w:szCs w:val="28"/>
        </w:rPr>
        <w:t>(Постанова КМУ від 11.10.2016 № 710)</w:t>
      </w:r>
    </w:p>
    <w:p w14:paraId="60DBE51C" w14:textId="77777777" w:rsidR="00B27099" w:rsidRDefault="00B27099" w:rsidP="00B27099">
      <w:pPr>
        <w:jc w:val="center"/>
        <w:rPr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3239"/>
        <w:gridCol w:w="5861"/>
      </w:tblGrid>
      <w:tr w:rsidR="00B27099" w:rsidRPr="00784BD0" w14:paraId="48D2B1D2" w14:textId="77777777" w:rsidTr="005D21E7">
        <w:trPr>
          <w:trHeight w:val="858"/>
        </w:trPr>
        <w:tc>
          <w:tcPr>
            <w:tcW w:w="644" w:type="dxa"/>
            <w:vAlign w:val="center"/>
          </w:tcPr>
          <w:p w14:paraId="6EF14DCB" w14:textId="77777777" w:rsidR="00B27099" w:rsidRPr="00784BD0" w:rsidRDefault="00B27099" w:rsidP="005D23FA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№ з/п</w:t>
            </w:r>
          </w:p>
        </w:tc>
        <w:tc>
          <w:tcPr>
            <w:tcW w:w="3239" w:type="dxa"/>
            <w:vAlign w:val="center"/>
          </w:tcPr>
          <w:p w14:paraId="3A4250CB" w14:textId="77777777" w:rsidR="00B27099" w:rsidRPr="00784BD0" w:rsidRDefault="00B27099" w:rsidP="005D23FA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861" w:type="dxa"/>
            <w:vAlign w:val="center"/>
          </w:tcPr>
          <w:p w14:paraId="1D2252E4" w14:textId="77777777" w:rsidR="00B27099" w:rsidRPr="00784BD0" w:rsidRDefault="00B27099" w:rsidP="005D23FA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Опис</w:t>
            </w:r>
          </w:p>
        </w:tc>
      </w:tr>
      <w:tr w:rsidR="00B27099" w:rsidRPr="00784BD0" w14:paraId="2091F03E" w14:textId="77777777" w:rsidTr="00673501">
        <w:trPr>
          <w:trHeight w:val="1099"/>
        </w:trPr>
        <w:tc>
          <w:tcPr>
            <w:tcW w:w="644" w:type="dxa"/>
            <w:vAlign w:val="center"/>
          </w:tcPr>
          <w:p w14:paraId="55FC9995" w14:textId="77777777" w:rsidR="00B27099" w:rsidRPr="00784BD0" w:rsidRDefault="00B27099" w:rsidP="005D23FA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3239" w:type="dxa"/>
            <w:vAlign w:val="center"/>
          </w:tcPr>
          <w:p w14:paraId="569CD03B" w14:textId="77777777" w:rsidR="00B27099" w:rsidRPr="00784BD0" w:rsidRDefault="00B27099" w:rsidP="005D23FA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861" w:type="dxa"/>
            <w:vAlign w:val="center"/>
          </w:tcPr>
          <w:p w14:paraId="58ED3EE0" w14:textId="6A11B6BA" w:rsidR="00B27099" w:rsidRPr="003203D9" w:rsidRDefault="003203D9" w:rsidP="00673501">
            <w:pPr>
              <w:shd w:val="clear" w:color="auto" w:fill="FFFFFF"/>
              <w:rPr>
                <w:color w:val="212529"/>
                <w:sz w:val="24"/>
                <w:szCs w:val="24"/>
              </w:rPr>
            </w:pPr>
            <w:r w:rsidRPr="005D21E7">
              <w:rPr>
                <w:sz w:val="24"/>
                <w:szCs w:val="24"/>
              </w:rPr>
              <w:t>Тактичний ліхтар FENIX HT18R або еквівалент ДК 021:2015:31520000-7: Світильники та освітлювальна арматура</w:t>
            </w:r>
          </w:p>
        </w:tc>
      </w:tr>
      <w:tr w:rsidR="00B27099" w:rsidRPr="00784BD0" w14:paraId="03BC6DCF" w14:textId="77777777" w:rsidTr="00673501">
        <w:trPr>
          <w:trHeight w:val="1262"/>
        </w:trPr>
        <w:tc>
          <w:tcPr>
            <w:tcW w:w="644" w:type="dxa"/>
            <w:vAlign w:val="center"/>
          </w:tcPr>
          <w:p w14:paraId="19BA3E56" w14:textId="77777777" w:rsidR="00B27099" w:rsidRPr="00784BD0" w:rsidRDefault="00B27099" w:rsidP="005D23FA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3239" w:type="dxa"/>
            <w:vAlign w:val="center"/>
          </w:tcPr>
          <w:p w14:paraId="18F62B7B" w14:textId="77777777" w:rsidR="00B27099" w:rsidRPr="00784BD0" w:rsidRDefault="00B27099" w:rsidP="005D23FA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861" w:type="dxa"/>
            <w:vAlign w:val="center"/>
          </w:tcPr>
          <w:p w14:paraId="36EED70A" w14:textId="44EEE575" w:rsidR="00B27099" w:rsidRPr="00784BD0" w:rsidRDefault="00B27099" w:rsidP="00673501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Орієнтов</w:t>
            </w:r>
            <w:r>
              <w:rPr>
                <w:sz w:val="24"/>
                <w:szCs w:val="28"/>
              </w:rPr>
              <w:t xml:space="preserve">на очікувана вартість закупівлі </w:t>
            </w:r>
            <w:r w:rsidR="003203D9">
              <w:rPr>
                <w:sz w:val="24"/>
                <w:szCs w:val="28"/>
              </w:rPr>
              <w:t>товару</w:t>
            </w:r>
            <w:r>
              <w:rPr>
                <w:sz w:val="24"/>
                <w:szCs w:val="28"/>
              </w:rPr>
              <w:t xml:space="preserve"> </w:t>
            </w:r>
            <w:r w:rsidR="003203D9" w:rsidRPr="005D21E7">
              <w:rPr>
                <w:sz w:val="24"/>
                <w:szCs w:val="28"/>
              </w:rPr>
              <w:t>т</w:t>
            </w:r>
            <w:r w:rsidR="003203D9" w:rsidRPr="005D21E7">
              <w:rPr>
                <w:sz w:val="24"/>
                <w:szCs w:val="24"/>
              </w:rPr>
              <w:t xml:space="preserve">актичний ліхтар FENIX HT18R або еквівалент </w:t>
            </w:r>
            <w:r w:rsidRPr="00784BD0">
              <w:rPr>
                <w:sz w:val="24"/>
                <w:szCs w:val="28"/>
              </w:rPr>
              <w:t xml:space="preserve">була сформована на підставі </w:t>
            </w:r>
            <w:r>
              <w:rPr>
                <w:sz w:val="24"/>
                <w:szCs w:val="28"/>
              </w:rPr>
              <w:t>моніторингу цін у відкритих джерелах (на сайтах постачальників відповідних товарів с</w:t>
            </w:r>
            <w:r w:rsidRPr="00784BD0">
              <w:rPr>
                <w:sz w:val="24"/>
                <w:szCs w:val="28"/>
              </w:rPr>
              <w:t>тановить</w:t>
            </w:r>
            <w:r w:rsidRPr="00D306E3">
              <w:rPr>
                <w:sz w:val="24"/>
                <w:szCs w:val="28"/>
              </w:rPr>
              <w:t xml:space="preserve"> </w:t>
            </w:r>
            <w:r w:rsidR="005D21E7" w:rsidRPr="005D21E7">
              <w:rPr>
                <w:sz w:val="24"/>
                <w:szCs w:val="28"/>
              </w:rPr>
              <w:t>131080,00</w:t>
            </w:r>
            <w:r w:rsidRPr="005D21E7">
              <w:rPr>
                <w:sz w:val="24"/>
                <w:szCs w:val="28"/>
              </w:rPr>
              <w:t xml:space="preserve"> грн.</w:t>
            </w:r>
          </w:p>
        </w:tc>
      </w:tr>
      <w:tr w:rsidR="00B27099" w:rsidRPr="00784BD0" w14:paraId="700D6259" w14:textId="77777777" w:rsidTr="005D21E7">
        <w:trPr>
          <w:trHeight w:val="858"/>
        </w:trPr>
        <w:tc>
          <w:tcPr>
            <w:tcW w:w="644" w:type="dxa"/>
            <w:vAlign w:val="center"/>
          </w:tcPr>
          <w:p w14:paraId="6ECD4323" w14:textId="77777777" w:rsidR="00B27099" w:rsidRPr="00784BD0" w:rsidRDefault="00B27099" w:rsidP="005D23FA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3239" w:type="dxa"/>
            <w:vAlign w:val="center"/>
          </w:tcPr>
          <w:p w14:paraId="5395849C" w14:textId="77777777" w:rsidR="00B27099" w:rsidRPr="00784BD0" w:rsidRDefault="00B27099" w:rsidP="005D23FA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861" w:type="dxa"/>
          </w:tcPr>
          <w:p w14:paraId="2A0D27EB" w14:textId="10086348" w:rsidR="00B27099" w:rsidRPr="005D21E7" w:rsidRDefault="003203D9" w:rsidP="005D23FA">
            <w:pPr>
              <w:ind w:left="-80" w:firstLine="425"/>
              <w:jc w:val="both"/>
              <w:rPr>
                <w:sz w:val="24"/>
                <w:szCs w:val="28"/>
              </w:rPr>
            </w:pPr>
            <w:r w:rsidRPr="005D21E7">
              <w:rPr>
                <w:sz w:val="24"/>
                <w:szCs w:val="28"/>
              </w:rPr>
              <w:t>160000</w:t>
            </w:r>
            <w:r w:rsidR="00B27099" w:rsidRPr="005D21E7">
              <w:rPr>
                <w:sz w:val="24"/>
                <w:szCs w:val="28"/>
              </w:rPr>
              <w:t>,00 грн.-</w:t>
            </w:r>
          </w:p>
          <w:p w14:paraId="55C134A4" w14:textId="1C16DCCD" w:rsidR="00B27099" w:rsidRPr="00784BD0" w:rsidRDefault="00B27099" w:rsidP="005D23FA">
            <w:pPr>
              <w:ind w:left="-8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EA5AE8">
              <w:rPr>
                <w:sz w:val="24"/>
                <w:szCs w:val="24"/>
              </w:rPr>
              <w:t xml:space="preserve">ідповідно до </w:t>
            </w:r>
            <w:r w:rsidR="003203D9" w:rsidRPr="003203D9">
              <w:rPr>
                <w:sz w:val="24"/>
                <w:szCs w:val="24"/>
              </w:rPr>
              <w:t>Програм</w:t>
            </w:r>
            <w:r w:rsidR="003203D9">
              <w:rPr>
                <w:sz w:val="24"/>
                <w:szCs w:val="24"/>
              </w:rPr>
              <w:t>и</w:t>
            </w:r>
            <w:r w:rsidR="003203D9" w:rsidRPr="003203D9">
              <w:rPr>
                <w:sz w:val="24"/>
                <w:szCs w:val="24"/>
              </w:rPr>
              <w:t xml:space="preserve"> щодо забезпечення охорони публічного порядку, зміцнення правопорядку, охорони прав і свобод громадян та профілактики правопорушень на території Яготинської міської територіальної громади на 2024-2025 роки, затвердженої рішенням Яготинської міської ради від 29 лютого 2024 року № 4944-62-VIII</w:t>
            </w:r>
          </w:p>
        </w:tc>
      </w:tr>
      <w:tr w:rsidR="00B27099" w:rsidRPr="00784BD0" w14:paraId="4D7BF9FE" w14:textId="77777777" w:rsidTr="005D21E7">
        <w:trPr>
          <w:trHeight w:val="858"/>
        </w:trPr>
        <w:tc>
          <w:tcPr>
            <w:tcW w:w="644" w:type="dxa"/>
            <w:vAlign w:val="center"/>
          </w:tcPr>
          <w:p w14:paraId="4C82EA51" w14:textId="77777777" w:rsidR="00B27099" w:rsidRPr="00784BD0" w:rsidRDefault="00B27099" w:rsidP="005D23FA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3239" w:type="dxa"/>
            <w:vAlign w:val="center"/>
          </w:tcPr>
          <w:p w14:paraId="5563F42D" w14:textId="77777777" w:rsidR="00B27099" w:rsidRPr="00784BD0" w:rsidRDefault="00B27099" w:rsidP="005D23FA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61" w:type="dxa"/>
          </w:tcPr>
          <w:p w14:paraId="76F8657B" w14:textId="77777777" w:rsidR="007E6805" w:rsidRPr="007E6805" w:rsidRDefault="007E6805" w:rsidP="007E680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uk-UA"/>
              </w:rPr>
            </w:pPr>
            <w:r w:rsidRPr="007E6805">
              <w:rPr>
                <w:sz w:val="24"/>
                <w:szCs w:val="24"/>
              </w:rPr>
              <w:t xml:space="preserve">Закон України " Про Національну поліцію" від 2.07 2015 року № 580 - VIII </w:t>
            </w:r>
          </w:p>
          <w:p w14:paraId="3BD3F572" w14:textId="77777777" w:rsidR="00B27099" w:rsidRPr="004A3CE6" w:rsidRDefault="00B27099" w:rsidP="005D23FA">
            <w:pPr>
              <w:rPr>
                <w:sz w:val="24"/>
                <w:szCs w:val="28"/>
              </w:rPr>
            </w:pPr>
          </w:p>
        </w:tc>
      </w:tr>
      <w:tr w:rsidR="006F7938" w:rsidRPr="00784BD0" w14:paraId="34B3B9A5" w14:textId="77777777" w:rsidTr="005D21E7">
        <w:trPr>
          <w:trHeight w:val="858"/>
        </w:trPr>
        <w:tc>
          <w:tcPr>
            <w:tcW w:w="644" w:type="dxa"/>
            <w:vAlign w:val="center"/>
          </w:tcPr>
          <w:p w14:paraId="5003333F" w14:textId="6DE5C22F" w:rsidR="006F7938" w:rsidRPr="00784BD0" w:rsidRDefault="006F7938" w:rsidP="005D23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  <w:tc>
          <w:tcPr>
            <w:tcW w:w="3239" w:type="dxa"/>
            <w:vAlign w:val="center"/>
          </w:tcPr>
          <w:p w14:paraId="25D1CB0F" w14:textId="381B581C" w:rsidR="006F7938" w:rsidRPr="00784BD0" w:rsidRDefault="006F7938" w:rsidP="005D23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Ідентифікатор закупівлі</w:t>
            </w:r>
          </w:p>
        </w:tc>
        <w:tc>
          <w:tcPr>
            <w:tcW w:w="5861" w:type="dxa"/>
          </w:tcPr>
          <w:p w14:paraId="7C67C9C0" w14:textId="1999E430" w:rsidR="006F7938" w:rsidRPr="007E6805" w:rsidRDefault="006F7938" w:rsidP="007E680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F7938">
              <w:rPr>
                <w:sz w:val="24"/>
                <w:szCs w:val="24"/>
              </w:rPr>
              <w:t>UA-2024-11-22-015302-a</w:t>
            </w:r>
          </w:p>
        </w:tc>
      </w:tr>
    </w:tbl>
    <w:p w14:paraId="28326E79" w14:textId="77777777" w:rsidR="00B27099" w:rsidRDefault="00B27099" w:rsidP="00B27099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1C4F2B2" w14:textId="77777777" w:rsidR="00B27099" w:rsidRPr="00AF6B00" w:rsidRDefault="00B27099" w:rsidP="00B27099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E7AF8BB" w14:textId="77777777" w:rsidR="00B27099" w:rsidRDefault="00B27099" w:rsidP="00B27099">
      <w:pPr>
        <w:jc w:val="both"/>
        <w:rPr>
          <w:sz w:val="28"/>
          <w:szCs w:val="28"/>
        </w:rPr>
      </w:pPr>
    </w:p>
    <w:p w14:paraId="2EA51718" w14:textId="77777777" w:rsidR="00B27099" w:rsidRDefault="00B27099" w:rsidP="00B27099">
      <w:pPr>
        <w:jc w:val="both"/>
        <w:rPr>
          <w:sz w:val="28"/>
          <w:szCs w:val="28"/>
        </w:rPr>
      </w:pPr>
    </w:p>
    <w:p w14:paraId="0E73C28C" w14:textId="77777777" w:rsidR="00B27099" w:rsidRDefault="00B27099" w:rsidP="00B27099">
      <w:pPr>
        <w:jc w:val="both"/>
        <w:rPr>
          <w:sz w:val="28"/>
          <w:szCs w:val="28"/>
        </w:rPr>
      </w:pPr>
    </w:p>
    <w:p w14:paraId="5C26907C" w14:textId="77777777" w:rsidR="00772642" w:rsidRDefault="00772642" w:rsidP="00772642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Командир батальйону</w:t>
      </w:r>
    </w:p>
    <w:p w14:paraId="3DBF24CA" w14:textId="78E4E673" w:rsidR="00772642" w:rsidRDefault="00772642" w:rsidP="00772642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патрульної поліції в місті Бориспіль</w:t>
      </w:r>
    </w:p>
    <w:p w14:paraId="03C5B73A" w14:textId="0069BFA5" w:rsidR="00B27099" w:rsidRPr="00784BD0" w:rsidRDefault="00B27099" w:rsidP="00772642">
      <w:pPr>
        <w:ind w:left="-426"/>
        <w:jc w:val="both"/>
        <w:rPr>
          <w:b/>
          <w:sz w:val="28"/>
          <w:szCs w:val="28"/>
        </w:rPr>
      </w:pPr>
      <w:r w:rsidRPr="00784BD0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 xml:space="preserve">патрульної поліції у Київській області </w:t>
      </w:r>
    </w:p>
    <w:p w14:paraId="5312E996" w14:textId="11C3EB89" w:rsidR="00B27099" w:rsidRPr="00784BD0" w:rsidRDefault="00B27099" w:rsidP="00772642">
      <w:pPr>
        <w:ind w:left="-426"/>
        <w:jc w:val="both"/>
        <w:rPr>
          <w:b/>
          <w:sz w:val="28"/>
          <w:szCs w:val="28"/>
        </w:rPr>
      </w:pPr>
      <w:r w:rsidRPr="00784BD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епартаменту патрульної поліції</w:t>
      </w:r>
      <w:r w:rsidRPr="00784BD0">
        <w:rPr>
          <w:b/>
          <w:sz w:val="28"/>
          <w:szCs w:val="28"/>
        </w:rPr>
        <w:t xml:space="preserve"> </w:t>
      </w:r>
      <w:r w:rsidR="00772642">
        <w:rPr>
          <w:b/>
          <w:sz w:val="28"/>
          <w:szCs w:val="28"/>
        </w:rPr>
        <w:t xml:space="preserve">    </w:t>
      </w:r>
    </w:p>
    <w:p w14:paraId="1797FE34" w14:textId="17B86BAF" w:rsidR="00B27099" w:rsidRDefault="00772642" w:rsidP="00772642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майор</w:t>
      </w:r>
      <w:r w:rsidR="00B27099">
        <w:rPr>
          <w:b/>
          <w:sz w:val="28"/>
          <w:szCs w:val="28"/>
        </w:rPr>
        <w:t xml:space="preserve"> поліції</w:t>
      </w:r>
      <w:r w:rsidR="00B27099">
        <w:rPr>
          <w:b/>
          <w:sz w:val="28"/>
          <w:szCs w:val="28"/>
        </w:rPr>
        <w:tab/>
      </w:r>
      <w:r w:rsidR="00B27099">
        <w:rPr>
          <w:b/>
          <w:sz w:val="28"/>
          <w:szCs w:val="28"/>
        </w:rPr>
        <w:tab/>
      </w:r>
      <w:r w:rsidR="00B27099">
        <w:rPr>
          <w:b/>
          <w:sz w:val="28"/>
          <w:szCs w:val="28"/>
        </w:rPr>
        <w:tab/>
      </w:r>
      <w:r w:rsidR="00B27099">
        <w:rPr>
          <w:b/>
          <w:sz w:val="28"/>
          <w:szCs w:val="28"/>
        </w:rPr>
        <w:tab/>
      </w:r>
      <w:r w:rsidR="00B27099">
        <w:rPr>
          <w:b/>
          <w:sz w:val="28"/>
          <w:szCs w:val="28"/>
        </w:rPr>
        <w:tab/>
      </w:r>
      <w:r w:rsidR="00B27099">
        <w:rPr>
          <w:b/>
          <w:sz w:val="28"/>
          <w:szCs w:val="28"/>
        </w:rPr>
        <w:tab/>
      </w:r>
      <w:r w:rsidR="00B27099"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             </w:t>
      </w:r>
      <w:r w:rsidR="00B270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Артур ШКРОБ</w:t>
      </w:r>
    </w:p>
    <w:p w14:paraId="3CFFDB25" w14:textId="77777777" w:rsidR="00B27099" w:rsidRDefault="00B27099" w:rsidP="00772642">
      <w:pPr>
        <w:ind w:left="-426"/>
        <w:jc w:val="both"/>
        <w:rPr>
          <w:b/>
          <w:sz w:val="28"/>
          <w:szCs w:val="28"/>
        </w:rPr>
      </w:pPr>
    </w:p>
    <w:p w14:paraId="3E86F481" w14:textId="77777777" w:rsidR="00B27099" w:rsidRDefault="00B27099" w:rsidP="00B27099">
      <w:pPr>
        <w:jc w:val="both"/>
        <w:rPr>
          <w:b/>
          <w:sz w:val="28"/>
          <w:szCs w:val="28"/>
        </w:rPr>
      </w:pPr>
    </w:p>
    <w:p w14:paraId="5A5EDF70" w14:textId="77777777" w:rsidR="00B27099" w:rsidRDefault="00B27099" w:rsidP="00B27099">
      <w:pPr>
        <w:jc w:val="both"/>
        <w:rPr>
          <w:b/>
          <w:sz w:val="28"/>
          <w:szCs w:val="28"/>
        </w:rPr>
      </w:pPr>
    </w:p>
    <w:p w14:paraId="6B39401C" w14:textId="77777777" w:rsidR="00753977" w:rsidRDefault="00753977"/>
    <w:sectPr w:rsidR="0075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99"/>
    <w:rsid w:val="000019A7"/>
    <w:rsid w:val="000C5063"/>
    <w:rsid w:val="000E6ABE"/>
    <w:rsid w:val="002C3245"/>
    <w:rsid w:val="002F7F08"/>
    <w:rsid w:val="003203D9"/>
    <w:rsid w:val="003D5B57"/>
    <w:rsid w:val="005D21E7"/>
    <w:rsid w:val="00673501"/>
    <w:rsid w:val="006F7938"/>
    <w:rsid w:val="00700673"/>
    <w:rsid w:val="00753977"/>
    <w:rsid w:val="00772642"/>
    <w:rsid w:val="007E6805"/>
    <w:rsid w:val="008E6757"/>
    <w:rsid w:val="00900F9F"/>
    <w:rsid w:val="00B2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D890"/>
  <w15:chartTrackingRefBased/>
  <w15:docId w15:val="{C513D22D-D928-433E-ABBA-E0B6E608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09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E6ABE"/>
    <w:pPr>
      <w:widowControl/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E6AB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caption"/>
    <w:basedOn w:val="a"/>
    <w:next w:val="a"/>
    <w:qFormat/>
    <w:rsid w:val="000E6ABE"/>
    <w:pPr>
      <w:widowControl/>
      <w:overflowPunct/>
      <w:autoSpaceDE/>
      <w:autoSpaceDN/>
      <w:adjustRightInd/>
      <w:spacing w:before="240"/>
      <w:textAlignment w:val="auto"/>
    </w:pPr>
    <w:rPr>
      <w:sz w:val="24"/>
    </w:rPr>
  </w:style>
  <w:style w:type="paragraph" w:styleId="a4">
    <w:name w:val="List Paragraph"/>
    <w:basedOn w:val="a"/>
    <w:uiPriority w:val="34"/>
    <w:qFormat/>
    <w:rsid w:val="000E6AB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Маруся</cp:lastModifiedBy>
  <cp:revision>2</cp:revision>
  <cp:lastPrinted>2024-11-25T10:33:00Z</cp:lastPrinted>
  <dcterms:created xsi:type="dcterms:W3CDTF">2024-12-13T15:28:00Z</dcterms:created>
  <dcterms:modified xsi:type="dcterms:W3CDTF">2024-12-13T15:28:00Z</dcterms:modified>
</cp:coreProperties>
</file>