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0"/>
        <w:gridCol w:w="5859"/>
      </w:tblGrid>
      <w:tr w:rsidR="00C61D4A" w:rsidRPr="009A1131" w14:paraId="19C2CC60" w14:textId="77777777" w:rsidTr="00D3129C">
        <w:trPr>
          <w:trHeight w:val="858"/>
        </w:trPr>
        <w:tc>
          <w:tcPr>
            <w:tcW w:w="647" w:type="dxa"/>
            <w:vAlign w:val="center"/>
          </w:tcPr>
          <w:p w14:paraId="5973E156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4D988D43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0702831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C61D4A" w:rsidRPr="009A1131" w14:paraId="63DD7C0A" w14:textId="77777777" w:rsidTr="00D3129C">
        <w:trPr>
          <w:trHeight w:val="867"/>
        </w:trPr>
        <w:tc>
          <w:tcPr>
            <w:tcW w:w="647" w:type="dxa"/>
            <w:vAlign w:val="center"/>
          </w:tcPr>
          <w:p w14:paraId="612739FE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8E8AB2D" w14:textId="77777777" w:rsidR="00C61D4A" w:rsidRPr="009A1131" w:rsidRDefault="00C61D4A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6737730C" w14:textId="77777777" w:rsidR="0007678C" w:rsidRPr="00737572" w:rsidRDefault="0007678C" w:rsidP="00076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678C">
              <w:rPr>
                <w:rFonts w:ascii="Times New Roman" w:hAnsi="Times New Roman" w:cs="Times New Roman"/>
                <w:sz w:val="28"/>
                <w:szCs w:val="28"/>
              </w:rPr>
              <w:t>Планшетний комп’ютер із захисним склом</w:t>
            </w:r>
            <w:r w:rsidR="00645EA1">
              <w:rPr>
                <w:rFonts w:ascii="Times New Roman" w:hAnsi="Times New Roman" w:cs="Times New Roman"/>
                <w:sz w:val="28"/>
                <w:szCs w:val="28"/>
              </w:rPr>
              <w:t xml:space="preserve"> (класифікатор ДК 021</w:t>
            </w:r>
            <w:r w:rsidR="00645EA1" w:rsidRPr="007375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:2015(</w:t>
            </w:r>
            <w:r w:rsidR="00645E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CPV</w:t>
            </w:r>
            <w:r w:rsidR="00645EA1" w:rsidRPr="007375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645E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45EA1" w:rsidRPr="007375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375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30210000-4</w:t>
            </w:r>
          </w:p>
          <w:p w14:paraId="50FBB863" w14:textId="55456FF8" w:rsidR="00C61D4A" w:rsidRPr="00737572" w:rsidRDefault="0007678C" w:rsidP="00076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375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Машини</w:t>
            </w:r>
            <w:proofErr w:type="spellEnd"/>
            <w:r w:rsidRPr="007375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7375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обробки</w:t>
            </w:r>
            <w:proofErr w:type="spellEnd"/>
            <w:r w:rsidRPr="007375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75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даних</w:t>
            </w:r>
            <w:proofErr w:type="spellEnd"/>
            <w:r w:rsidRPr="007375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375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апаратна</w:t>
            </w:r>
            <w:proofErr w:type="spellEnd"/>
            <w:r w:rsidRPr="007375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75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частина</w:t>
            </w:r>
            <w:proofErr w:type="spellEnd"/>
            <w:r w:rsidRPr="007375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C61D4A" w:rsidRPr="009A1131" w14:paraId="69EFFAF1" w14:textId="77777777" w:rsidTr="00D3129C">
        <w:trPr>
          <w:trHeight w:val="1296"/>
        </w:trPr>
        <w:tc>
          <w:tcPr>
            <w:tcW w:w="647" w:type="dxa"/>
            <w:vAlign w:val="center"/>
          </w:tcPr>
          <w:p w14:paraId="42EC6FD0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38A52C9" w14:textId="77777777" w:rsidR="00C61D4A" w:rsidRPr="009A1131" w:rsidRDefault="00C61D4A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C96A2C9" w14:textId="6C60E663" w:rsidR="00C61D4A" w:rsidRPr="009A1131" w:rsidRDefault="00C61D4A" w:rsidP="007F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07678C" w:rsidRPr="007375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76 896,00</w:t>
            </w:r>
            <w:r w:rsidR="00C44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C61D4A" w:rsidRPr="009A1131" w14:paraId="6530AF20" w14:textId="77777777" w:rsidTr="00D3129C">
        <w:trPr>
          <w:trHeight w:val="858"/>
        </w:trPr>
        <w:tc>
          <w:tcPr>
            <w:tcW w:w="647" w:type="dxa"/>
            <w:vAlign w:val="center"/>
          </w:tcPr>
          <w:p w14:paraId="367AEE8E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251E92DB" w14:textId="77777777" w:rsidR="00C61D4A" w:rsidRPr="009A1131" w:rsidRDefault="00C61D4A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20F4AA29" w14:textId="36D02085" w:rsidR="00C61D4A" w:rsidRPr="009A1131" w:rsidRDefault="00C61D4A" w:rsidP="007F0899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="0007678C" w:rsidRPr="0073757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76 896,00</w:t>
            </w:r>
            <w:r w:rsidR="00C44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C61D4A" w:rsidRPr="009A1131" w14:paraId="5A879878" w14:textId="77777777" w:rsidTr="00D3129C">
        <w:trPr>
          <w:trHeight w:val="1621"/>
        </w:trPr>
        <w:tc>
          <w:tcPr>
            <w:tcW w:w="647" w:type="dxa"/>
            <w:vAlign w:val="center"/>
          </w:tcPr>
          <w:p w14:paraId="17BB3C5D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507782E" w14:textId="77777777" w:rsidR="00C61D4A" w:rsidRPr="009A1131" w:rsidRDefault="00C61D4A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0A9A3FA0" w14:textId="2B2DEE75" w:rsidR="00C61D4A" w:rsidRPr="009A1131" w:rsidRDefault="00645EA1" w:rsidP="00D3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A1">
              <w:rPr>
                <w:rFonts w:ascii="Times New Roman" w:hAnsi="Times New Roman" w:cs="Times New Roman"/>
                <w:sz w:val="28"/>
                <w:szCs w:val="28"/>
              </w:rPr>
              <w:t>Наказ НПУ від 30.08.2017 року № 910 "Про затвердження норм належності засобів зв’язку та телекомунікаційного обладнання в Національній поліції України"</w:t>
            </w:r>
          </w:p>
        </w:tc>
      </w:tr>
      <w:tr w:rsidR="00C61D4A" w:rsidRPr="009A1131" w14:paraId="7C121780" w14:textId="77777777" w:rsidTr="00D3129C">
        <w:trPr>
          <w:trHeight w:val="1621"/>
        </w:trPr>
        <w:tc>
          <w:tcPr>
            <w:tcW w:w="647" w:type="dxa"/>
            <w:vAlign w:val="center"/>
          </w:tcPr>
          <w:p w14:paraId="1EF1080A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1FCE364F" w14:textId="77777777" w:rsidR="00C61D4A" w:rsidRPr="009A1131" w:rsidRDefault="00C61D4A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450643E6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69C7BD" w14:textId="77777777" w:rsidR="00645EA1" w:rsidRPr="00645EA1" w:rsidRDefault="00645EA1" w:rsidP="0064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AB5CC0" w14:textId="37A77463" w:rsidR="00C61D4A" w:rsidRPr="009A1131" w:rsidRDefault="00737572" w:rsidP="0064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5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UA-2024-11-21-002129-a.</w:t>
            </w:r>
          </w:p>
        </w:tc>
      </w:tr>
    </w:tbl>
    <w:p w14:paraId="5D1C7CF7" w14:textId="256782FB" w:rsidR="003D1391" w:rsidRDefault="003D1391"/>
    <w:p w14:paraId="0F18A377" w14:textId="3F43BC43" w:rsidR="0091062A" w:rsidRDefault="0091062A"/>
    <w:p w14:paraId="249A1A60" w14:textId="46F2AC04" w:rsidR="0091062A" w:rsidRDefault="0091062A"/>
    <w:p w14:paraId="66BDF8CE" w14:textId="20FEF17F" w:rsidR="0091062A" w:rsidRDefault="0091062A"/>
    <w:p w14:paraId="6F8355DF" w14:textId="1C8249D2" w:rsidR="0091062A" w:rsidRDefault="0091062A"/>
    <w:p w14:paraId="4D56AFDD" w14:textId="11A5A26E" w:rsidR="0091062A" w:rsidRDefault="0091062A"/>
    <w:p w14:paraId="1A551414" w14:textId="4CF00CFF" w:rsidR="0091062A" w:rsidRDefault="0091062A"/>
    <w:p w14:paraId="302F6249" w14:textId="24DA6795" w:rsidR="0091062A" w:rsidRDefault="0091062A"/>
    <w:p w14:paraId="69C48988" w14:textId="33DD0E68" w:rsidR="0091062A" w:rsidRDefault="0091062A"/>
    <w:p w14:paraId="427E8A1E" w14:textId="0B856EAD" w:rsidR="0091062A" w:rsidRDefault="0091062A"/>
    <w:p w14:paraId="18F3AB28" w14:textId="56F9DBDF" w:rsidR="0091062A" w:rsidRDefault="0091062A"/>
    <w:p w14:paraId="4A74D8A5" w14:textId="7FA81B96" w:rsidR="0091062A" w:rsidRDefault="0091062A"/>
    <w:p w14:paraId="6F374E0A" w14:textId="37B9BBE9" w:rsidR="0091062A" w:rsidRDefault="0091062A"/>
    <w:p w14:paraId="47515DBC" w14:textId="1785C180" w:rsidR="0091062A" w:rsidRDefault="0091062A"/>
    <w:p w14:paraId="015D1AEE" w14:textId="77777777" w:rsidR="0091062A" w:rsidRDefault="0091062A"/>
    <w:sectPr w:rsidR="0091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7678C"/>
    <w:rsid w:val="003D1391"/>
    <w:rsid w:val="005D0631"/>
    <w:rsid w:val="00645EA1"/>
    <w:rsid w:val="00737572"/>
    <w:rsid w:val="007F0899"/>
    <w:rsid w:val="0091062A"/>
    <w:rsid w:val="00B14101"/>
    <w:rsid w:val="00C447AE"/>
    <w:rsid w:val="00C61D4A"/>
    <w:rsid w:val="00C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1DAA"/>
  <w15:docId w15:val="{28172E83-C493-455A-A7B8-AE58F4F8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304</Characters>
  <Application>Microsoft Office Word</Application>
  <DocSecurity>0</DocSecurity>
  <Lines>2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2024-12-13T15:40:00Z</dcterms:created>
  <dcterms:modified xsi:type="dcterms:W3CDTF">2024-12-13T15:40:00Z</dcterms:modified>
</cp:coreProperties>
</file>