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E50EA" w14:textId="77777777" w:rsidR="003609EB" w:rsidRDefault="00E05C2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8"/>
          <w:szCs w:val="28"/>
        </w:rPr>
        <w:t>постанови Кабінету Міністрів України від 11.10.2016 № 710 (зі змінами)</w:t>
      </w:r>
    </w:p>
    <w:p w14:paraId="4BD30A8B" w14:textId="77777777" w:rsidR="003609EB" w:rsidRDefault="00360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885"/>
        <w:gridCol w:w="3435"/>
        <w:gridCol w:w="5490"/>
      </w:tblGrid>
      <w:tr w:rsidR="003609EB" w14:paraId="3869B0A3" w14:textId="77777777">
        <w:trPr>
          <w:trHeight w:val="85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5D72" w14:textId="77777777" w:rsidR="003609EB" w:rsidRDefault="00E05C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CE48" w14:textId="77777777" w:rsidR="003609EB" w:rsidRDefault="00E05C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8157" w14:textId="77777777" w:rsidR="003609EB" w:rsidRDefault="00E05C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3609EB" w14:paraId="3BC6C6E9" w14:textId="77777777">
        <w:trPr>
          <w:trHeight w:val="98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2260" w14:textId="77777777" w:rsidR="003609EB" w:rsidRDefault="00E05C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8974" w14:textId="77777777" w:rsidR="003609EB" w:rsidRDefault="00E05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F30B" w14:textId="696E4BF6" w:rsidR="003609EB" w:rsidRDefault="003D00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Мобільні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термопринтери</w:t>
            </w:r>
            <w:proofErr w:type="spellEnd"/>
            <w:r w:rsidR="00E05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14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31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кодом ДК 021-2015: 30181000-1 «Чекові принтери»)</w:t>
            </w:r>
          </w:p>
        </w:tc>
      </w:tr>
      <w:tr w:rsidR="003609EB" w14:paraId="724453E5" w14:textId="77777777">
        <w:trPr>
          <w:trHeight w:val="1256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B149" w14:textId="77777777" w:rsidR="003609EB" w:rsidRDefault="00E05C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12C9" w14:textId="77777777" w:rsidR="003609EB" w:rsidRDefault="00E05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9DFC" w14:textId="570C1A10" w:rsidR="003609EB" w:rsidRDefault="003609EB">
            <w:pPr>
              <w:widowControl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val="ru-RU"/>
              </w:rPr>
            </w:pPr>
          </w:p>
          <w:p w14:paraId="43FD94DA" w14:textId="4A8FEA58" w:rsidR="003609EB" w:rsidRDefault="005017E0" w:rsidP="005017E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17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UA-2024-10-02-008647-a</w:t>
            </w:r>
          </w:p>
        </w:tc>
      </w:tr>
      <w:tr w:rsidR="003609EB" w14:paraId="1076F472" w14:textId="77777777">
        <w:trPr>
          <w:trHeight w:val="94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7D30" w14:textId="77777777" w:rsidR="003609EB" w:rsidRDefault="00E05C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842A" w14:textId="77777777" w:rsidR="003609EB" w:rsidRDefault="00E05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FE0C" w14:textId="06959386" w:rsidR="003609EB" w:rsidRDefault="00E05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становить: </w:t>
            </w:r>
            <w:r w:rsidR="001E4D09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5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грн.</w:t>
            </w:r>
          </w:p>
        </w:tc>
      </w:tr>
      <w:tr w:rsidR="003609EB" w14:paraId="0A84D3EE" w14:textId="77777777">
        <w:trPr>
          <w:trHeight w:val="85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63F9" w14:textId="77777777" w:rsidR="003609EB" w:rsidRDefault="00E05C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27E4" w14:textId="77777777" w:rsidR="003609EB" w:rsidRDefault="00E05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26E7" w14:textId="3D0D5CA8" w:rsidR="003609EB" w:rsidRDefault="001E4D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E05C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65D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="00E05C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,00</w:t>
            </w:r>
            <w:r w:rsidR="00E05C2A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  <w:p w14:paraId="2B7033ED" w14:textId="77777777" w:rsidR="003609EB" w:rsidRDefault="00E05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3609EB" w14:paraId="6450CDF2" w14:textId="77777777">
        <w:trPr>
          <w:trHeight w:val="858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1A38" w14:textId="77777777" w:rsidR="003609EB" w:rsidRDefault="00E05C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19821" w14:textId="77777777" w:rsidR="003609EB" w:rsidRDefault="00E05C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1642" w14:textId="67522A59" w:rsidR="003609EB" w:rsidRDefault="00E05C2A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Технічні характеристики </w:t>
            </w:r>
            <w:r w:rsidR="001E4D09">
              <w:rPr>
                <w:rFonts w:cs="Times New Roman"/>
                <w:sz w:val="28"/>
                <w:szCs w:val="28"/>
              </w:rPr>
              <w:t xml:space="preserve">мобільних </w:t>
            </w:r>
            <w:proofErr w:type="spellStart"/>
            <w:r w:rsidR="001E4D09">
              <w:rPr>
                <w:rFonts w:cs="Times New Roman"/>
                <w:sz w:val="28"/>
                <w:szCs w:val="28"/>
              </w:rPr>
              <w:t>термопринтерів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відповідно до технічних характеристик обладнання, до якого вони будуть встановлені.</w:t>
            </w:r>
          </w:p>
        </w:tc>
      </w:tr>
    </w:tbl>
    <w:p w14:paraId="0AF9B34E" w14:textId="77777777" w:rsidR="003609EB" w:rsidRDefault="00E0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закупівель</w:t>
      </w:r>
      <w:proofErr w:type="spellEnd"/>
    </w:p>
    <w:p w14:paraId="28606A84" w14:textId="77777777" w:rsidR="003609EB" w:rsidRDefault="003609EB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5E2FFC1" w14:textId="77777777" w:rsidR="003609EB" w:rsidRDefault="003609EB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07A52A0" w14:textId="77777777" w:rsidR="003609EB" w:rsidRDefault="00E05C2A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2FC090DA" w14:textId="5BB94E09" w:rsidR="003609EB" w:rsidRDefault="006C2C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</w:t>
      </w:r>
      <w:r w:rsidR="00E05C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05C2A">
        <w:rPr>
          <w:rFonts w:ascii="Times New Roman" w:hAnsi="Times New Roman" w:cs="Times New Roman"/>
          <w:b/>
          <w:bCs/>
          <w:sz w:val="28"/>
          <w:szCs w:val="28"/>
        </w:rPr>
        <w:t xml:space="preserve"> Микола ЛУКІЄНКО</w:t>
      </w:r>
    </w:p>
    <w:p w14:paraId="0981D50A" w14:textId="77777777" w:rsidR="003609EB" w:rsidRDefault="003609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4D68BF1" w14:textId="77777777" w:rsidR="003609EB" w:rsidRDefault="003609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5C375F1" w14:textId="77777777" w:rsidR="003609EB" w:rsidRDefault="003609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906CC6" w14:textId="77777777" w:rsidR="003609EB" w:rsidRDefault="003609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DA9DA0C" w14:textId="77777777" w:rsidR="003609EB" w:rsidRDefault="003609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81ECA6A" w14:textId="57D2157D" w:rsidR="003609EB" w:rsidRDefault="00A57E4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Микула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Дмитро</w:t>
      </w:r>
      <w:r w:rsidR="00E05C2A">
        <w:rPr>
          <w:rFonts w:ascii="Times New Roman" w:hAnsi="Times New Roman" w:cs="Times New Roman"/>
          <w:color w:val="000000"/>
          <w:sz w:val="24"/>
          <w:szCs w:val="24"/>
        </w:rPr>
        <w:t xml:space="preserve"> (0</w:t>
      </w:r>
      <w:r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E05C2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230</w:t>
      </w:r>
      <w:r w:rsidR="00E0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E05C2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</w:p>
    <w:sectPr w:rsidR="003609EB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EE3F2" w14:textId="77777777" w:rsidR="00E64EDD" w:rsidRDefault="00E64EDD">
      <w:pPr>
        <w:spacing w:after="0" w:line="240" w:lineRule="auto"/>
      </w:pPr>
      <w:r>
        <w:separator/>
      </w:r>
    </w:p>
  </w:endnote>
  <w:endnote w:type="continuationSeparator" w:id="0">
    <w:p w14:paraId="5DBC7330" w14:textId="77777777" w:rsidR="00E64EDD" w:rsidRDefault="00E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8B952" w14:textId="77777777" w:rsidR="00E64EDD" w:rsidRDefault="00E64EDD">
      <w:pPr>
        <w:spacing w:after="0" w:line="240" w:lineRule="auto"/>
      </w:pPr>
      <w:r>
        <w:separator/>
      </w:r>
    </w:p>
  </w:footnote>
  <w:footnote w:type="continuationSeparator" w:id="0">
    <w:p w14:paraId="1DD54FAB" w14:textId="77777777" w:rsidR="00E64EDD" w:rsidRDefault="00E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6F642" w14:textId="77777777" w:rsidR="003609EB" w:rsidRDefault="003609E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1F24" w14:textId="77777777" w:rsidR="003609EB" w:rsidRDefault="00E05C2A">
    <w:pPr>
      <w:pStyle w:val="ac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EB"/>
    <w:rsid w:val="00063019"/>
    <w:rsid w:val="000817A2"/>
    <w:rsid w:val="001543C1"/>
    <w:rsid w:val="001E4D09"/>
    <w:rsid w:val="0033079D"/>
    <w:rsid w:val="0035314E"/>
    <w:rsid w:val="003609EB"/>
    <w:rsid w:val="003D00DA"/>
    <w:rsid w:val="005017E0"/>
    <w:rsid w:val="005514C3"/>
    <w:rsid w:val="006C2C0C"/>
    <w:rsid w:val="00891A5D"/>
    <w:rsid w:val="00A57E44"/>
    <w:rsid w:val="00B60AB3"/>
    <w:rsid w:val="00B81DDD"/>
    <w:rsid w:val="00E05C2A"/>
    <w:rsid w:val="00E64EDD"/>
    <w:rsid w:val="00E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27C6"/>
  <w15:docId w15:val="{8F9C2FBA-C269-412A-8641-E8795C59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2024-04-05T06:40:00Z</cp:lastPrinted>
  <dcterms:created xsi:type="dcterms:W3CDTF">2024-10-02T12:41:00Z</dcterms:created>
  <dcterms:modified xsi:type="dcterms:W3CDTF">2024-10-02T12:41:00Z</dcterms:modified>
  <dc:language>uk-UA</dc:language>
</cp:coreProperties>
</file>