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532438" w14:textId="77777777" w:rsidR="00794602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6A146CA" w14:textId="77777777" w:rsidR="00794602" w:rsidRPr="00E24C9C" w:rsidRDefault="00794602" w:rsidP="00794602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566CE78B" w14:textId="77777777" w:rsidR="00794602" w:rsidRPr="00A750B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 xml:space="preserve">Обґрунтування технічних та якісних характеристик предмета закупівлі та очікуваної вартості предмета закупівлі </w:t>
      </w:r>
    </w:p>
    <w:p w14:paraId="2AFBAF71" w14:textId="77777777" w:rsidR="00794602" w:rsidRPr="00C914C6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50B6">
        <w:rPr>
          <w:rFonts w:ascii="Times New Roman" w:hAnsi="Times New Roman" w:cs="Times New Roman"/>
          <w:b/>
          <w:sz w:val="28"/>
          <w:szCs w:val="28"/>
        </w:rPr>
        <w:t>(Постанова КМУ від 11.10.2016 № 710)</w:t>
      </w:r>
    </w:p>
    <w:p w14:paraId="148643C4" w14:textId="77777777" w:rsidR="00794602" w:rsidRDefault="00794602" w:rsidP="007946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7"/>
        <w:gridCol w:w="3268"/>
        <w:gridCol w:w="5938"/>
      </w:tblGrid>
      <w:tr w:rsidR="00794602" w14:paraId="69320AF7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7DE27524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21BB">
              <w:rPr>
                <w:rFonts w:ascii="Times New Roman" w:hAnsi="Times New Roman" w:cs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3268" w:type="dxa"/>
            <w:vAlign w:val="center"/>
          </w:tcPr>
          <w:p w14:paraId="73B4D618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Найменування</w:t>
            </w:r>
          </w:p>
        </w:tc>
        <w:tc>
          <w:tcPr>
            <w:tcW w:w="5938" w:type="dxa"/>
            <w:vAlign w:val="center"/>
          </w:tcPr>
          <w:p w14:paraId="7B8645D6" w14:textId="77777777" w:rsidR="00794602" w:rsidRPr="00E921BB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Опис</w:t>
            </w:r>
          </w:p>
        </w:tc>
      </w:tr>
      <w:tr w:rsidR="00794602" w14:paraId="6FD14E64" w14:textId="77777777" w:rsidTr="00DD22A6">
        <w:trPr>
          <w:trHeight w:val="867"/>
        </w:trPr>
        <w:tc>
          <w:tcPr>
            <w:tcW w:w="647" w:type="dxa"/>
            <w:vAlign w:val="center"/>
          </w:tcPr>
          <w:p w14:paraId="3FDB990C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8" w:type="dxa"/>
            <w:vAlign w:val="center"/>
          </w:tcPr>
          <w:p w14:paraId="668B29BD" w14:textId="696358EF" w:rsidR="00794602" w:rsidRPr="0094654B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8243E">
              <w:rPr>
                <w:rFonts w:ascii="Times New Roman" w:hAnsi="Times New Roman" w:cs="Times New Roman"/>
                <w:sz w:val="28"/>
                <w:szCs w:val="28"/>
              </w:rPr>
              <w:t>Назва предмета закупівлі</w:t>
            </w:r>
          </w:p>
        </w:tc>
        <w:tc>
          <w:tcPr>
            <w:tcW w:w="5938" w:type="dxa"/>
          </w:tcPr>
          <w:p w14:paraId="03CD2356" w14:textId="3259E3E8" w:rsidR="00794602" w:rsidRDefault="00C1662D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 xml:space="preserve">Послуги з розроблення </w:t>
            </w:r>
            <w:proofErr w:type="spellStart"/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проєкту</w:t>
            </w:r>
            <w:proofErr w:type="spellEnd"/>
            <w:r w:rsidRPr="00C1662D">
              <w:rPr>
                <w:rFonts w:ascii="Times New Roman" w:hAnsi="Times New Roman" w:cs="Times New Roman"/>
                <w:sz w:val="28"/>
                <w:szCs w:val="28"/>
              </w:rPr>
              <w:t xml:space="preserve"> землеустрою щодо відведення земельної ділянки орієнтовною площею 0,1000 га за </w:t>
            </w:r>
            <w:proofErr w:type="spellStart"/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адресою</w:t>
            </w:r>
            <w:proofErr w:type="spellEnd"/>
            <w:r w:rsidRPr="00C1662D">
              <w:rPr>
                <w:rFonts w:ascii="Times New Roman" w:hAnsi="Times New Roman" w:cs="Times New Roman"/>
                <w:sz w:val="28"/>
                <w:szCs w:val="28"/>
              </w:rPr>
              <w:t xml:space="preserve">: вул. Харківська, 126, с. Костів, Богодухівський район, Харківська область 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 xml:space="preserve">(код національного класифікатора України </w:t>
            </w: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 xml:space="preserve">ДК 021:2015:71250000-5: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Архітектурні, інженерні та геодезичні послуги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94602" w:rsidRPr="00C3669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94602" w14:paraId="1D67C621" w14:textId="77777777" w:rsidTr="00DD22A6">
        <w:trPr>
          <w:trHeight w:val="1296"/>
        </w:trPr>
        <w:tc>
          <w:tcPr>
            <w:tcW w:w="647" w:type="dxa"/>
            <w:vAlign w:val="center"/>
          </w:tcPr>
          <w:p w14:paraId="4BB93C5A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8" w:type="dxa"/>
            <w:vAlign w:val="center"/>
          </w:tcPr>
          <w:p w14:paraId="1C4D2370" w14:textId="4C9E9D63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310C3">
              <w:rPr>
                <w:rFonts w:ascii="Times New Roman" w:hAnsi="Times New Roman" w:cs="Times New Roman"/>
                <w:sz w:val="28"/>
                <w:szCs w:val="28"/>
              </w:rPr>
              <w:t>Очікувана вартість предмета закупівлі</w:t>
            </w:r>
          </w:p>
        </w:tc>
        <w:tc>
          <w:tcPr>
            <w:tcW w:w="5938" w:type="dxa"/>
          </w:tcPr>
          <w:p w14:paraId="565531E3" w14:textId="4FD3FA8E" w:rsidR="00794602" w:rsidRDefault="00794602" w:rsidP="008F2C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Орієнтовна очікувана вартість закупівлі була сформована на підставі середньої ціни отриманих комерційних пропозицій та становить: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662D"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  <w:r w:rsidR="008B68CB" w:rsidRPr="008B68C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8B68CB" w:rsidRPr="008B68C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34287030" w14:textId="77777777" w:rsidTr="008F2CCD">
        <w:trPr>
          <w:trHeight w:val="858"/>
        </w:trPr>
        <w:tc>
          <w:tcPr>
            <w:tcW w:w="647" w:type="dxa"/>
            <w:vAlign w:val="center"/>
          </w:tcPr>
          <w:p w14:paraId="3128B2B6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8" w:type="dxa"/>
            <w:vAlign w:val="center"/>
          </w:tcPr>
          <w:p w14:paraId="015CB7FA" w14:textId="77777777" w:rsidR="00794602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62E87">
              <w:rPr>
                <w:rFonts w:ascii="Times New Roman" w:hAnsi="Times New Roman" w:cs="Times New Roman"/>
                <w:sz w:val="28"/>
                <w:szCs w:val="28"/>
              </w:rPr>
              <w:t>Розмір бюджетного призначення</w:t>
            </w:r>
          </w:p>
        </w:tc>
        <w:tc>
          <w:tcPr>
            <w:tcW w:w="5938" w:type="dxa"/>
          </w:tcPr>
          <w:p w14:paraId="7D90B97A" w14:textId="0C6EC1EA" w:rsidR="00794602" w:rsidRDefault="00794602" w:rsidP="00DD22A6">
            <w:pPr>
              <w:spacing w:after="0" w:line="240" w:lineRule="auto"/>
              <w:ind w:left="-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 xml:space="preserve">Розмір бюджетного призначення визначений відповідно до затвердженого кошторису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на 20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1662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511D">
              <w:rPr>
                <w:rFonts w:ascii="Times New Roman" w:hAnsi="Times New Roman" w:cs="Times New Roman"/>
                <w:sz w:val="28"/>
                <w:szCs w:val="28"/>
              </w:rPr>
              <w:t>рік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 xml:space="preserve"> становить </w:t>
            </w:r>
            <w:r w:rsidR="00C1662D">
              <w:rPr>
                <w:rFonts w:ascii="Times New Roman" w:hAnsi="Times New Roman" w:cs="Times New Roman"/>
                <w:sz w:val="28"/>
                <w:szCs w:val="28"/>
              </w:rPr>
              <w:t>11 000</w:t>
            </w:r>
            <w:r w:rsidR="008B68CB" w:rsidRPr="008B68CB">
              <w:rPr>
                <w:rFonts w:ascii="Times New Roman" w:hAnsi="Times New Roman" w:cs="Times New Roman"/>
                <w:sz w:val="28"/>
                <w:szCs w:val="28"/>
              </w:rPr>
              <w:t>,00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грн.</w:t>
            </w:r>
          </w:p>
        </w:tc>
      </w:tr>
      <w:tr w:rsidR="00794602" w14:paraId="6B1A439E" w14:textId="77777777" w:rsidTr="00C1662D">
        <w:trPr>
          <w:trHeight w:val="2109"/>
        </w:trPr>
        <w:tc>
          <w:tcPr>
            <w:tcW w:w="647" w:type="dxa"/>
            <w:vAlign w:val="center"/>
          </w:tcPr>
          <w:p w14:paraId="0E64A673" w14:textId="77777777" w:rsidR="00794602" w:rsidRPr="00FC5869" w:rsidRDefault="00794602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C5869">
              <w:rPr>
                <w:rFonts w:ascii="Times New Roman" w:hAnsi="Times New Roman" w:cs="Times New Roman"/>
                <w:b/>
                <w:sz w:val="28"/>
                <w:szCs w:val="28"/>
              </w:rPr>
              <w:t>4.</w:t>
            </w:r>
          </w:p>
        </w:tc>
        <w:tc>
          <w:tcPr>
            <w:tcW w:w="3268" w:type="dxa"/>
            <w:vAlign w:val="center"/>
          </w:tcPr>
          <w:p w14:paraId="4652486B" w14:textId="322388F7" w:rsidR="00794602" w:rsidRPr="00062E87" w:rsidRDefault="00794602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2CC3">
              <w:rPr>
                <w:rFonts w:ascii="Times New Roman" w:hAnsi="Times New Roman" w:cs="Times New Roman"/>
                <w:sz w:val="28"/>
                <w:szCs w:val="28"/>
              </w:rPr>
              <w:t>Обґрунтування технічних та якісних характеристик предмета закупівл</w:t>
            </w:r>
            <w:r w:rsidR="00DD22A6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</w:p>
        </w:tc>
        <w:tc>
          <w:tcPr>
            <w:tcW w:w="5938" w:type="dxa"/>
          </w:tcPr>
          <w:p w14:paraId="37EB268C" w14:textId="77777777" w:rsidR="00C1662D" w:rsidRPr="00C1662D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</w:t>
            </w:r>
          </w:p>
          <w:p w14:paraId="53328F24" w14:textId="77777777" w:rsidR="00C1662D" w:rsidRPr="00C1662D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закупівлі визначені відповідно до потреб</w:t>
            </w:r>
          </w:p>
          <w:p w14:paraId="55AA4074" w14:textId="77777777" w:rsidR="00C1662D" w:rsidRPr="00C1662D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замовника з урахування вимог законодавства</w:t>
            </w:r>
          </w:p>
          <w:p w14:paraId="7F777CF3" w14:textId="77777777" w:rsidR="00C1662D" w:rsidRPr="00C1662D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та внутрішніх нормативно-правових актів</w:t>
            </w:r>
          </w:p>
          <w:p w14:paraId="5DB10504" w14:textId="26017C2D" w:rsidR="00421D1A" w:rsidRDefault="00C1662D" w:rsidP="00C166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Департаменту патрульної поліції.</w:t>
            </w:r>
          </w:p>
        </w:tc>
      </w:tr>
      <w:tr w:rsidR="008B68CB" w14:paraId="48F69B41" w14:textId="77777777" w:rsidTr="008B68CB">
        <w:trPr>
          <w:trHeight w:val="547"/>
        </w:trPr>
        <w:tc>
          <w:tcPr>
            <w:tcW w:w="647" w:type="dxa"/>
            <w:vAlign w:val="center"/>
          </w:tcPr>
          <w:p w14:paraId="36B71A58" w14:textId="4BABEBDC" w:rsidR="008B68CB" w:rsidRPr="008B68CB" w:rsidRDefault="008B68CB" w:rsidP="008F2C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3268" w:type="dxa"/>
            <w:vAlign w:val="center"/>
          </w:tcPr>
          <w:p w14:paraId="297A70F2" w14:textId="55C79CCD" w:rsidR="008B68CB" w:rsidRPr="008B68CB" w:rsidRDefault="008B68CB" w:rsidP="008F2CC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Ідентифікатор закупівлі</w:t>
            </w:r>
          </w:p>
        </w:tc>
        <w:tc>
          <w:tcPr>
            <w:tcW w:w="5938" w:type="dxa"/>
          </w:tcPr>
          <w:p w14:paraId="594BB89F" w14:textId="4FDB9D61" w:rsidR="008B68CB" w:rsidRPr="008B68CB" w:rsidRDefault="00C1662D" w:rsidP="008B68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662D">
              <w:rPr>
                <w:rFonts w:ascii="Times New Roman" w:hAnsi="Times New Roman" w:cs="Times New Roman"/>
                <w:sz w:val="28"/>
                <w:szCs w:val="28"/>
              </w:rPr>
              <w:t>UA-2024-09-13-012149-a</w:t>
            </w:r>
          </w:p>
        </w:tc>
      </w:tr>
    </w:tbl>
    <w:p w14:paraId="0AE7343A" w14:textId="62CB4A45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2BED118F" w14:textId="40C76248" w:rsidR="001D162E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14:paraId="3C123B00" w14:textId="77777777" w:rsidR="001D162E" w:rsidRPr="00E24C9C" w:rsidRDefault="001D162E" w:rsidP="00DD22A6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sectPr w:rsidR="001D162E" w:rsidRPr="00E24C9C" w:rsidSect="008B68CB">
      <w:headerReference w:type="default" r:id="rId8"/>
      <w:pgSz w:w="11906" w:h="16838"/>
      <w:pgMar w:top="0" w:right="567" w:bottom="284" w:left="1559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206296" w14:textId="77777777" w:rsidR="000F2434" w:rsidRDefault="000F2434" w:rsidP="00AD6501">
      <w:pPr>
        <w:spacing w:after="0" w:line="240" w:lineRule="auto"/>
      </w:pPr>
      <w:r>
        <w:separator/>
      </w:r>
    </w:p>
  </w:endnote>
  <w:endnote w:type="continuationSeparator" w:id="0">
    <w:p w14:paraId="3A35F620" w14:textId="77777777" w:rsidR="000F2434" w:rsidRDefault="000F2434" w:rsidP="00AD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1727B7" w14:textId="77777777" w:rsidR="000F2434" w:rsidRDefault="000F2434" w:rsidP="00AD6501">
      <w:pPr>
        <w:spacing w:after="0" w:line="240" w:lineRule="auto"/>
      </w:pPr>
      <w:r>
        <w:separator/>
      </w:r>
    </w:p>
  </w:footnote>
  <w:footnote w:type="continuationSeparator" w:id="0">
    <w:p w14:paraId="1E39D26C" w14:textId="77777777" w:rsidR="000F2434" w:rsidRDefault="000F2434" w:rsidP="00AD65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192380" w14:textId="0C771D4D" w:rsidR="00AD6501" w:rsidRDefault="00AD6501" w:rsidP="00AD6501">
    <w:pPr>
      <w:pStyle w:val="ae"/>
      <w:jc w:val="center"/>
    </w:pPr>
    <w: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065BA"/>
    <w:multiLevelType w:val="hybridMultilevel"/>
    <w:tmpl w:val="FA040B1C"/>
    <w:lvl w:ilvl="0" w:tplc="BEF446C2">
      <w:start w:val="1"/>
      <w:numFmt w:val="decimal"/>
      <w:lvlText w:val="%1)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78A7036"/>
    <w:multiLevelType w:val="hybridMultilevel"/>
    <w:tmpl w:val="C7DE2C0C"/>
    <w:lvl w:ilvl="0" w:tplc="B0D6B1BA">
      <w:start w:val="1"/>
      <w:numFmt w:val="decimal"/>
      <w:lvlText w:val="%1."/>
      <w:lvlJc w:val="left"/>
      <w:pPr>
        <w:ind w:left="1204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FB1397D"/>
    <w:multiLevelType w:val="hybridMultilevel"/>
    <w:tmpl w:val="9F5654B8"/>
    <w:lvl w:ilvl="0" w:tplc="7EA6106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8355308"/>
    <w:multiLevelType w:val="hybridMultilevel"/>
    <w:tmpl w:val="71FE8B9A"/>
    <w:lvl w:ilvl="0" w:tplc="358EDFF2">
      <w:start w:val="4"/>
      <w:numFmt w:val="decimal"/>
      <w:lvlText w:val="%1."/>
      <w:lvlJc w:val="left"/>
      <w:pPr>
        <w:ind w:left="3194" w:hanging="360"/>
      </w:pPr>
      <w:rPr>
        <w:rFonts w:hint="default"/>
        <w:color w:val="353438"/>
        <w:u w:val="none"/>
      </w:rPr>
    </w:lvl>
    <w:lvl w:ilvl="1" w:tplc="04220019" w:tentative="1">
      <w:start w:val="1"/>
      <w:numFmt w:val="lowerLetter"/>
      <w:lvlText w:val="%2."/>
      <w:lvlJc w:val="left"/>
      <w:pPr>
        <w:ind w:left="3914" w:hanging="360"/>
      </w:pPr>
    </w:lvl>
    <w:lvl w:ilvl="2" w:tplc="0422001B" w:tentative="1">
      <w:start w:val="1"/>
      <w:numFmt w:val="lowerRoman"/>
      <w:lvlText w:val="%3."/>
      <w:lvlJc w:val="right"/>
      <w:pPr>
        <w:ind w:left="4634" w:hanging="180"/>
      </w:pPr>
    </w:lvl>
    <w:lvl w:ilvl="3" w:tplc="0422000F" w:tentative="1">
      <w:start w:val="1"/>
      <w:numFmt w:val="decimal"/>
      <w:lvlText w:val="%4."/>
      <w:lvlJc w:val="left"/>
      <w:pPr>
        <w:ind w:left="5354" w:hanging="360"/>
      </w:pPr>
    </w:lvl>
    <w:lvl w:ilvl="4" w:tplc="04220019" w:tentative="1">
      <w:start w:val="1"/>
      <w:numFmt w:val="lowerLetter"/>
      <w:lvlText w:val="%5."/>
      <w:lvlJc w:val="left"/>
      <w:pPr>
        <w:ind w:left="6074" w:hanging="360"/>
      </w:pPr>
    </w:lvl>
    <w:lvl w:ilvl="5" w:tplc="0422001B" w:tentative="1">
      <w:start w:val="1"/>
      <w:numFmt w:val="lowerRoman"/>
      <w:lvlText w:val="%6."/>
      <w:lvlJc w:val="right"/>
      <w:pPr>
        <w:ind w:left="6794" w:hanging="180"/>
      </w:pPr>
    </w:lvl>
    <w:lvl w:ilvl="6" w:tplc="0422000F" w:tentative="1">
      <w:start w:val="1"/>
      <w:numFmt w:val="decimal"/>
      <w:lvlText w:val="%7."/>
      <w:lvlJc w:val="left"/>
      <w:pPr>
        <w:ind w:left="7514" w:hanging="360"/>
      </w:pPr>
    </w:lvl>
    <w:lvl w:ilvl="7" w:tplc="04220019" w:tentative="1">
      <w:start w:val="1"/>
      <w:numFmt w:val="lowerLetter"/>
      <w:lvlText w:val="%8."/>
      <w:lvlJc w:val="left"/>
      <w:pPr>
        <w:ind w:left="8234" w:hanging="360"/>
      </w:pPr>
    </w:lvl>
    <w:lvl w:ilvl="8" w:tplc="0422001B" w:tentative="1">
      <w:start w:val="1"/>
      <w:numFmt w:val="lowerRoman"/>
      <w:lvlText w:val="%9."/>
      <w:lvlJc w:val="right"/>
      <w:pPr>
        <w:ind w:left="8954" w:hanging="180"/>
      </w:pPr>
    </w:lvl>
  </w:abstractNum>
  <w:abstractNum w:abstractNumId="4" w15:restartNumberingAfterBreak="0">
    <w:nsid w:val="2A5538B3"/>
    <w:multiLevelType w:val="hybridMultilevel"/>
    <w:tmpl w:val="5D94652A"/>
    <w:lvl w:ilvl="0" w:tplc="E8BE66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E2B6636"/>
    <w:multiLevelType w:val="hybridMultilevel"/>
    <w:tmpl w:val="BA04C25C"/>
    <w:lvl w:ilvl="0" w:tplc="B91288FC">
      <w:start w:val="1"/>
      <w:numFmt w:val="decimal"/>
      <w:lvlText w:val="%1)"/>
      <w:lvlJc w:val="left"/>
      <w:pPr>
        <w:ind w:left="1084" w:hanging="37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DD441EF"/>
    <w:multiLevelType w:val="hybridMultilevel"/>
    <w:tmpl w:val="C34E3B1C"/>
    <w:lvl w:ilvl="0" w:tplc="02F6E2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9046633"/>
    <w:multiLevelType w:val="hybridMultilevel"/>
    <w:tmpl w:val="5FF00914"/>
    <w:lvl w:ilvl="0" w:tplc="B0845DE6">
      <w:start w:val="1"/>
      <w:numFmt w:val="decimal"/>
      <w:lvlText w:val="%1."/>
      <w:lvlJc w:val="left"/>
      <w:pPr>
        <w:ind w:left="1070" w:hanging="360"/>
      </w:pPr>
      <w:rPr>
        <w:rFonts w:hint="default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 w15:restartNumberingAfterBreak="0">
    <w:nsid w:val="4A474A97"/>
    <w:multiLevelType w:val="hybridMultilevel"/>
    <w:tmpl w:val="BD669B74"/>
    <w:lvl w:ilvl="0" w:tplc="A31CE51A">
      <w:start w:val="2"/>
      <w:numFmt w:val="decimal"/>
      <w:suff w:val="space"/>
      <w:lvlText w:val="%1)"/>
      <w:lvlJc w:val="left"/>
      <w:pPr>
        <w:ind w:left="1021" w:hanging="312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DBC6214"/>
    <w:multiLevelType w:val="hybridMultilevel"/>
    <w:tmpl w:val="2B1C489A"/>
    <w:lvl w:ilvl="0" w:tplc="0422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48" w:hanging="360"/>
      </w:pPr>
    </w:lvl>
    <w:lvl w:ilvl="2" w:tplc="0422001B" w:tentative="1">
      <w:start w:val="1"/>
      <w:numFmt w:val="lowerRoman"/>
      <w:lvlText w:val="%3."/>
      <w:lvlJc w:val="right"/>
      <w:pPr>
        <w:ind w:left="2868" w:hanging="180"/>
      </w:pPr>
    </w:lvl>
    <w:lvl w:ilvl="3" w:tplc="0422000F" w:tentative="1">
      <w:start w:val="1"/>
      <w:numFmt w:val="decimal"/>
      <w:lvlText w:val="%4."/>
      <w:lvlJc w:val="left"/>
      <w:pPr>
        <w:ind w:left="3588" w:hanging="360"/>
      </w:pPr>
    </w:lvl>
    <w:lvl w:ilvl="4" w:tplc="04220019" w:tentative="1">
      <w:start w:val="1"/>
      <w:numFmt w:val="lowerLetter"/>
      <w:lvlText w:val="%5."/>
      <w:lvlJc w:val="left"/>
      <w:pPr>
        <w:ind w:left="4308" w:hanging="360"/>
      </w:pPr>
    </w:lvl>
    <w:lvl w:ilvl="5" w:tplc="0422001B" w:tentative="1">
      <w:start w:val="1"/>
      <w:numFmt w:val="lowerRoman"/>
      <w:lvlText w:val="%6."/>
      <w:lvlJc w:val="right"/>
      <w:pPr>
        <w:ind w:left="5028" w:hanging="180"/>
      </w:pPr>
    </w:lvl>
    <w:lvl w:ilvl="6" w:tplc="0422000F" w:tentative="1">
      <w:start w:val="1"/>
      <w:numFmt w:val="decimal"/>
      <w:lvlText w:val="%7."/>
      <w:lvlJc w:val="left"/>
      <w:pPr>
        <w:ind w:left="5748" w:hanging="360"/>
      </w:pPr>
    </w:lvl>
    <w:lvl w:ilvl="7" w:tplc="04220019" w:tentative="1">
      <w:start w:val="1"/>
      <w:numFmt w:val="lowerLetter"/>
      <w:lvlText w:val="%8."/>
      <w:lvlJc w:val="left"/>
      <w:pPr>
        <w:ind w:left="6468" w:hanging="360"/>
      </w:pPr>
    </w:lvl>
    <w:lvl w:ilvl="8" w:tplc="042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5F3534E2"/>
    <w:multiLevelType w:val="hybridMultilevel"/>
    <w:tmpl w:val="FFA6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0A6AA0"/>
    <w:multiLevelType w:val="hybridMultilevel"/>
    <w:tmpl w:val="6870EAB2"/>
    <w:lvl w:ilvl="0" w:tplc="47782FC0">
      <w:start w:val="2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F5C641B"/>
    <w:multiLevelType w:val="hybridMultilevel"/>
    <w:tmpl w:val="DBDC4B3C"/>
    <w:lvl w:ilvl="0" w:tplc="46466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03C00E8"/>
    <w:multiLevelType w:val="hybridMultilevel"/>
    <w:tmpl w:val="A2A287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8F5244"/>
    <w:multiLevelType w:val="hybridMultilevel"/>
    <w:tmpl w:val="3836DBF2"/>
    <w:lvl w:ilvl="0" w:tplc="C332F6D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"/>
  </w:num>
  <w:num w:numId="9">
    <w:abstractNumId w:val="14"/>
  </w:num>
  <w:num w:numId="10">
    <w:abstractNumId w:val="5"/>
  </w:num>
  <w:num w:numId="11">
    <w:abstractNumId w:val="0"/>
  </w:num>
  <w:num w:numId="12">
    <w:abstractNumId w:val="6"/>
  </w:num>
  <w:num w:numId="13">
    <w:abstractNumId w:val="11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5F3"/>
    <w:rsid w:val="000221AB"/>
    <w:rsid w:val="000252A6"/>
    <w:rsid w:val="000260B6"/>
    <w:rsid w:val="00050FE0"/>
    <w:rsid w:val="00051BC1"/>
    <w:rsid w:val="00062E87"/>
    <w:rsid w:val="0008243E"/>
    <w:rsid w:val="00085DF2"/>
    <w:rsid w:val="000923C4"/>
    <w:rsid w:val="000A05C0"/>
    <w:rsid w:val="000A0AD3"/>
    <w:rsid w:val="000B0CEF"/>
    <w:rsid w:val="000B548A"/>
    <w:rsid w:val="000C6A49"/>
    <w:rsid w:val="000D1D7B"/>
    <w:rsid w:val="000F2434"/>
    <w:rsid w:val="00105BE4"/>
    <w:rsid w:val="00110971"/>
    <w:rsid w:val="001171ED"/>
    <w:rsid w:val="0012553B"/>
    <w:rsid w:val="00127E13"/>
    <w:rsid w:val="00130EAB"/>
    <w:rsid w:val="00137D52"/>
    <w:rsid w:val="00157E36"/>
    <w:rsid w:val="00161140"/>
    <w:rsid w:val="00166F24"/>
    <w:rsid w:val="00174648"/>
    <w:rsid w:val="00174CF0"/>
    <w:rsid w:val="0017679C"/>
    <w:rsid w:val="0018546A"/>
    <w:rsid w:val="0019196C"/>
    <w:rsid w:val="001B3966"/>
    <w:rsid w:val="001B5A49"/>
    <w:rsid w:val="001B6532"/>
    <w:rsid w:val="001C5B51"/>
    <w:rsid w:val="001C6AA0"/>
    <w:rsid w:val="001D032E"/>
    <w:rsid w:val="001D162E"/>
    <w:rsid w:val="001E03FD"/>
    <w:rsid w:val="001F252C"/>
    <w:rsid w:val="00202760"/>
    <w:rsid w:val="00210B90"/>
    <w:rsid w:val="00213252"/>
    <w:rsid w:val="00225CAA"/>
    <w:rsid w:val="00233CE9"/>
    <w:rsid w:val="00234596"/>
    <w:rsid w:val="00244A44"/>
    <w:rsid w:val="00247974"/>
    <w:rsid w:val="00251501"/>
    <w:rsid w:val="002553F9"/>
    <w:rsid w:val="00262629"/>
    <w:rsid w:val="002628EC"/>
    <w:rsid w:val="00265428"/>
    <w:rsid w:val="002706F7"/>
    <w:rsid w:val="00281C02"/>
    <w:rsid w:val="0029423D"/>
    <w:rsid w:val="00297D08"/>
    <w:rsid w:val="002B6DAE"/>
    <w:rsid w:val="002C6D82"/>
    <w:rsid w:val="002C7DC8"/>
    <w:rsid w:val="002D6087"/>
    <w:rsid w:val="002F0B3B"/>
    <w:rsid w:val="002F7D5F"/>
    <w:rsid w:val="00305EE1"/>
    <w:rsid w:val="00322513"/>
    <w:rsid w:val="0032711B"/>
    <w:rsid w:val="00327FF5"/>
    <w:rsid w:val="0033436D"/>
    <w:rsid w:val="00341999"/>
    <w:rsid w:val="00363C37"/>
    <w:rsid w:val="0037012D"/>
    <w:rsid w:val="00382B45"/>
    <w:rsid w:val="0038580F"/>
    <w:rsid w:val="00392C7C"/>
    <w:rsid w:val="003B001B"/>
    <w:rsid w:val="003B368A"/>
    <w:rsid w:val="003B3E2B"/>
    <w:rsid w:val="003B7C8D"/>
    <w:rsid w:val="003D0E8A"/>
    <w:rsid w:val="0040088A"/>
    <w:rsid w:val="00400C13"/>
    <w:rsid w:val="00402491"/>
    <w:rsid w:val="00403FC2"/>
    <w:rsid w:val="00421D1A"/>
    <w:rsid w:val="0042422E"/>
    <w:rsid w:val="00432C5C"/>
    <w:rsid w:val="00433AC2"/>
    <w:rsid w:val="00440137"/>
    <w:rsid w:val="00492DD3"/>
    <w:rsid w:val="00493AA4"/>
    <w:rsid w:val="004A564F"/>
    <w:rsid w:val="004B395C"/>
    <w:rsid w:val="004B511D"/>
    <w:rsid w:val="004D5BCE"/>
    <w:rsid w:val="004E3E31"/>
    <w:rsid w:val="004F6ABE"/>
    <w:rsid w:val="0050543A"/>
    <w:rsid w:val="00526789"/>
    <w:rsid w:val="005310C3"/>
    <w:rsid w:val="00532965"/>
    <w:rsid w:val="00532C40"/>
    <w:rsid w:val="00545CB2"/>
    <w:rsid w:val="00546E24"/>
    <w:rsid w:val="0055475C"/>
    <w:rsid w:val="00561768"/>
    <w:rsid w:val="00574723"/>
    <w:rsid w:val="005935A9"/>
    <w:rsid w:val="005B2E05"/>
    <w:rsid w:val="005F3118"/>
    <w:rsid w:val="006023F1"/>
    <w:rsid w:val="00617070"/>
    <w:rsid w:val="006247A1"/>
    <w:rsid w:val="0062537B"/>
    <w:rsid w:val="006507F3"/>
    <w:rsid w:val="00661848"/>
    <w:rsid w:val="00672EAB"/>
    <w:rsid w:val="00676251"/>
    <w:rsid w:val="00691103"/>
    <w:rsid w:val="006A1CFE"/>
    <w:rsid w:val="006B6921"/>
    <w:rsid w:val="006C1701"/>
    <w:rsid w:val="006C32AA"/>
    <w:rsid w:val="006D71C1"/>
    <w:rsid w:val="006E26DB"/>
    <w:rsid w:val="006F2E5A"/>
    <w:rsid w:val="0070226D"/>
    <w:rsid w:val="00706280"/>
    <w:rsid w:val="00711B8C"/>
    <w:rsid w:val="00724F75"/>
    <w:rsid w:val="0073579E"/>
    <w:rsid w:val="00752437"/>
    <w:rsid w:val="0075598A"/>
    <w:rsid w:val="00784CF4"/>
    <w:rsid w:val="00794602"/>
    <w:rsid w:val="007A1EB1"/>
    <w:rsid w:val="007A40CA"/>
    <w:rsid w:val="007B015F"/>
    <w:rsid w:val="007D1801"/>
    <w:rsid w:val="007D53D1"/>
    <w:rsid w:val="007D6D8A"/>
    <w:rsid w:val="007D7B29"/>
    <w:rsid w:val="007F2160"/>
    <w:rsid w:val="007F2C03"/>
    <w:rsid w:val="00813071"/>
    <w:rsid w:val="0083127B"/>
    <w:rsid w:val="008312A4"/>
    <w:rsid w:val="00832EAD"/>
    <w:rsid w:val="00837F2D"/>
    <w:rsid w:val="00841872"/>
    <w:rsid w:val="0084336C"/>
    <w:rsid w:val="0086629B"/>
    <w:rsid w:val="008745F2"/>
    <w:rsid w:val="00874A7C"/>
    <w:rsid w:val="00877E24"/>
    <w:rsid w:val="0088027A"/>
    <w:rsid w:val="00893F05"/>
    <w:rsid w:val="008A18BF"/>
    <w:rsid w:val="008A7010"/>
    <w:rsid w:val="008B68CB"/>
    <w:rsid w:val="008C4BE7"/>
    <w:rsid w:val="008D0C56"/>
    <w:rsid w:val="008D31F4"/>
    <w:rsid w:val="008D5363"/>
    <w:rsid w:val="008E255D"/>
    <w:rsid w:val="008F2CC3"/>
    <w:rsid w:val="008F6439"/>
    <w:rsid w:val="0090325F"/>
    <w:rsid w:val="0090628A"/>
    <w:rsid w:val="009069F2"/>
    <w:rsid w:val="0091238E"/>
    <w:rsid w:val="0091717B"/>
    <w:rsid w:val="009216AC"/>
    <w:rsid w:val="0094654B"/>
    <w:rsid w:val="00947908"/>
    <w:rsid w:val="009509D2"/>
    <w:rsid w:val="00953C7B"/>
    <w:rsid w:val="00956F6E"/>
    <w:rsid w:val="009824A6"/>
    <w:rsid w:val="009849A0"/>
    <w:rsid w:val="0099398F"/>
    <w:rsid w:val="0099569D"/>
    <w:rsid w:val="009978C4"/>
    <w:rsid w:val="009B1095"/>
    <w:rsid w:val="009B2E2F"/>
    <w:rsid w:val="009C13AF"/>
    <w:rsid w:val="009C42B3"/>
    <w:rsid w:val="009D4B34"/>
    <w:rsid w:val="009F66DD"/>
    <w:rsid w:val="00A00CBE"/>
    <w:rsid w:val="00A014F5"/>
    <w:rsid w:val="00A13387"/>
    <w:rsid w:val="00A515F3"/>
    <w:rsid w:val="00A54468"/>
    <w:rsid w:val="00A549EC"/>
    <w:rsid w:val="00A57B9E"/>
    <w:rsid w:val="00A60057"/>
    <w:rsid w:val="00A7033A"/>
    <w:rsid w:val="00A704B5"/>
    <w:rsid w:val="00A713BE"/>
    <w:rsid w:val="00A736D4"/>
    <w:rsid w:val="00A74965"/>
    <w:rsid w:val="00A750B6"/>
    <w:rsid w:val="00A87686"/>
    <w:rsid w:val="00A97B5E"/>
    <w:rsid w:val="00A97D2A"/>
    <w:rsid w:val="00AA4CEF"/>
    <w:rsid w:val="00AA7B39"/>
    <w:rsid w:val="00AB2F01"/>
    <w:rsid w:val="00AB39B1"/>
    <w:rsid w:val="00AB4327"/>
    <w:rsid w:val="00AC7D90"/>
    <w:rsid w:val="00AD6501"/>
    <w:rsid w:val="00AF6B00"/>
    <w:rsid w:val="00B16B78"/>
    <w:rsid w:val="00B24852"/>
    <w:rsid w:val="00B549DC"/>
    <w:rsid w:val="00B64464"/>
    <w:rsid w:val="00B778E0"/>
    <w:rsid w:val="00B8011F"/>
    <w:rsid w:val="00B80BE1"/>
    <w:rsid w:val="00B900EF"/>
    <w:rsid w:val="00BD2585"/>
    <w:rsid w:val="00BD2CB7"/>
    <w:rsid w:val="00BE6C98"/>
    <w:rsid w:val="00BE7854"/>
    <w:rsid w:val="00BF7780"/>
    <w:rsid w:val="00C12283"/>
    <w:rsid w:val="00C1662D"/>
    <w:rsid w:val="00C20530"/>
    <w:rsid w:val="00C36697"/>
    <w:rsid w:val="00C45022"/>
    <w:rsid w:val="00C45512"/>
    <w:rsid w:val="00C50468"/>
    <w:rsid w:val="00C506B7"/>
    <w:rsid w:val="00C54421"/>
    <w:rsid w:val="00C82C0D"/>
    <w:rsid w:val="00C914C6"/>
    <w:rsid w:val="00C92325"/>
    <w:rsid w:val="00C94363"/>
    <w:rsid w:val="00CA11FA"/>
    <w:rsid w:val="00CA2E7A"/>
    <w:rsid w:val="00CB1B3F"/>
    <w:rsid w:val="00CD002D"/>
    <w:rsid w:val="00CD187E"/>
    <w:rsid w:val="00CD1E45"/>
    <w:rsid w:val="00CD7CE3"/>
    <w:rsid w:val="00CE1C75"/>
    <w:rsid w:val="00CF0C30"/>
    <w:rsid w:val="00D06D06"/>
    <w:rsid w:val="00D157AB"/>
    <w:rsid w:val="00D22141"/>
    <w:rsid w:val="00D30042"/>
    <w:rsid w:val="00D32A7F"/>
    <w:rsid w:val="00D44E36"/>
    <w:rsid w:val="00D5376E"/>
    <w:rsid w:val="00D62EF9"/>
    <w:rsid w:val="00D77EC9"/>
    <w:rsid w:val="00D83D70"/>
    <w:rsid w:val="00D9395D"/>
    <w:rsid w:val="00DA3FE5"/>
    <w:rsid w:val="00DB106C"/>
    <w:rsid w:val="00DB161C"/>
    <w:rsid w:val="00DB5B10"/>
    <w:rsid w:val="00DD22A6"/>
    <w:rsid w:val="00DD35F8"/>
    <w:rsid w:val="00DE3C71"/>
    <w:rsid w:val="00DF0E61"/>
    <w:rsid w:val="00E04206"/>
    <w:rsid w:val="00E062B4"/>
    <w:rsid w:val="00E100EB"/>
    <w:rsid w:val="00E1406F"/>
    <w:rsid w:val="00E24C9C"/>
    <w:rsid w:val="00E254BE"/>
    <w:rsid w:val="00E25A35"/>
    <w:rsid w:val="00E25C5E"/>
    <w:rsid w:val="00E368FD"/>
    <w:rsid w:val="00E921BB"/>
    <w:rsid w:val="00E93069"/>
    <w:rsid w:val="00E967A8"/>
    <w:rsid w:val="00EA1B62"/>
    <w:rsid w:val="00EA6B85"/>
    <w:rsid w:val="00EB130B"/>
    <w:rsid w:val="00EB20BA"/>
    <w:rsid w:val="00EC54B1"/>
    <w:rsid w:val="00ED1E2F"/>
    <w:rsid w:val="00ED301C"/>
    <w:rsid w:val="00ED7B26"/>
    <w:rsid w:val="00EE421B"/>
    <w:rsid w:val="00EF3102"/>
    <w:rsid w:val="00EF4F30"/>
    <w:rsid w:val="00EF659E"/>
    <w:rsid w:val="00F050C8"/>
    <w:rsid w:val="00F0557F"/>
    <w:rsid w:val="00F106EE"/>
    <w:rsid w:val="00F12592"/>
    <w:rsid w:val="00F129AD"/>
    <w:rsid w:val="00F266A9"/>
    <w:rsid w:val="00F30E06"/>
    <w:rsid w:val="00F45CDB"/>
    <w:rsid w:val="00F4681C"/>
    <w:rsid w:val="00F52B27"/>
    <w:rsid w:val="00F65A26"/>
    <w:rsid w:val="00F67D89"/>
    <w:rsid w:val="00F95877"/>
    <w:rsid w:val="00FA23D0"/>
    <w:rsid w:val="00FA338F"/>
    <w:rsid w:val="00FA4970"/>
    <w:rsid w:val="00FB0AC2"/>
    <w:rsid w:val="00FB575B"/>
    <w:rsid w:val="00FC2D40"/>
    <w:rsid w:val="00FC36AE"/>
    <w:rsid w:val="00FC5869"/>
    <w:rsid w:val="00FD76F1"/>
    <w:rsid w:val="00FF16FD"/>
    <w:rsid w:val="00FF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3BB6FF"/>
  <w15:chartTrackingRefBased/>
  <w15:docId w15:val="{FDCBEBC4-8EFC-49AE-B071-0A614E965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530"/>
    <w:pPr>
      <w:ind w:left="720"/>
      <w:contextualSpacing/>
    </w:pPr>
  </w:style>
  <w:style w:type="character" w:customStyle="1" w:styleId="rvts9">
    <w:name w:val="rvts9"/>
    <w:basedOn w:val="a0"/>
    <w:rsid w:val="00C12283"/>
  </w:style>
  <w:style w:type="character" w:styleId="a4">
    <w:name w:val="annotation reference"/>
    <w:basedOn w:val="a0"/>
    <w:uiPriority w:val="99"/>
    <w:semiHidden/>
    <w:unhideWhenUsed/>
    <w:rsid w:val="0083127B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3127B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83127B"/>
    <w:rPr>
      <w:sz w:val="20"/>
      <w:szCs w:val="20"/>
      <w:lang w:val="uk-U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3127B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83127B"/>
    <w:rPr>
      <w:b/>
      <w:bCs/>
      <w:sz w:val="20"/>
      <w:szCs w:val="20"/>
      <w:lang w:val="uk-UA"/>
    </w:rPr>
  </w:style>
  <w:style w:type="paragraph" w:styleId="a9">
    <w:name w:val="Balloon Text"/>
    <w:basedOn w:val="a"/>
    <w:link w:val="aa"/>
    <w:uiPriority w:val="99"/>
    <w:semiHidden/>
    <w:unhideWhenUsed/>
    <w:rsid w:val="008312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83127B"/>
    <w:rPr>
      <w:rFonts w:ascii="Segoe UI" w:hAnsi="Segoe UI" w:cs="Segoe UI"/>
      <w:sz w:val="18"/>
      <w:szCs w:val="18"/>
      <w:lang w:val="uk-UA"/>
    </w:rPr>
  </w:style>
  <w:style w:type="paragraph" w:styleId="ab">
    <w:name w:val="Normal (Web)"/>
    <w:basedOn w:val="a"/>
    <w:uiPriority w:val="99"/>
    <w:semiHidden/>
    <w:unhideWhenUsed/>
    <w:rsid w:val="00FB0A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style-span">
    <w:name w:val="apple-style-span"/>
    <w:basedOn w:val="a0"/>
    <w:rsid w:val="00FB0AC2"/>
  </w:style>
  <w:style w:type="character" w:styleId="ac">
    <w:name w:val="Hyperlink"/>
    <w:basedOn w:val="a0"/>
    <w:uiPriority w:val="99"/>
    <w:semiHidden/>
    <w:unhideWhenUsed/>
    <w:rsid w:val="001B6532"/>
    <w:rPr>
      <w:color w:val="0000FF"/>
      <w:u w:val="single"/>
    </w:rPr>
  </w:style>
  <w:style w:type="paragraph" w:customStyle="1" w:styleId="1">
    <w:name w:val="Обычный1"/>
    <w:rsid w:val="004F6AB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ad">
    <w:name w:val="ОЛКдокумент"/>
    <w:basedOn w:val="a"/>
    <w:rsid w:val="004F6ABE"/>
    <w:pPr>
      <w:snapToGrid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header"/>
    <w:basedOn w:val="a"/>
    <w:link w:val="af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ій колонтитул Знак"/>
    <w:basedOn w:val="a0"/>
    <w:link w:val="ae"/>
    <w:uiPriority w:val="99"/>
    <w:rsid w:val="00AD6501"/>
    <w:rPr>
      <w:lang w:val="uk-UA"/>
    </w:rPr>
  </w:style>
  <w:style w:type="paragraph" w:styleId="af0">
    <w:name w:val="footer"/>
    <w:basedOn w:val="a"/>
    <w:link w:val="af1"/>
    <w:uiPriority w:val="99"/>
    <w:unhideWhenUsed/>
    <w:rsid w:val="00AD650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ій колонтитул Знак"/>
    <w:basedOn w:val="a0"/>
    <w:link w:val="af0"/>
    <w:uiPriority w:val="99"/>
    <w:rsid w:val="00AD6501"/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98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39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9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77BFE9-1FDB-4FBC-85E2-EA9C464E1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761</Words>
  <Characters>435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a.maevkiy</dc:creator>
  <cp:keywords/>
  <dc:description/>
  <cp:lastModifiedBy>Маруся</cp:lastModifiedBy>
  <cp:revision>2</cp:revision>
  <cp:lastPrinted>2021-06-23T07:49:00Z</cp:lastPrinted>
  <dcterms:created xsi:type="dcterms:W3CDTF">2024-09-26T12:27:00Z</dcterms:created>
  <dcterms:modified xsi:type="dcterms:W3CDTF">2024-09-26T12:27:00Z</dcterms:modified>
</cp:coreProperties>
</file>