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46ED3F" w14:textId="453EB97F" w:rsidR="00C427FE" w:rsidRDefault="00C427FE" w:rsidP="0024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4C087C74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7C9B3D90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2EE18938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ABD4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E139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0F30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026E2914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E89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81A9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CB88" w14:textId="71447E56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27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</w:t>
            </w:r>
            <w:r w:rsidR="00735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белі</w:t>
            </w:r>
            <w:r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="007356A5" w:rsidRPr="007356A5">
              <w:rPr>
                <w:rFonts w:ascii="Times New Roman" w:hAnsi="Times New Roman" w:cs="Times New Roman"/>
                <w:sz w:val="26"/>
                <w:szCs w:val="26"/>
              </w:rPr>
              <w:t>31320000-5</w:t>
            </w:r>
            <w:r w:rsidR="007356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27FE">
              <w:rPr>
                <w:rFonts w:ascii="Times New Roman" w:hAnsi="Times New Roman" w:cs="Times New Roman"/>
                <w:sz w:val="26"/>
                <w:szCs w:val="26"/>
              </w:rPr>
              <w:t>– «</w:t>
            </w:r>
            <w:r w:rsidR="007356A5" w:rsidRPr="007356A5">
              <w:rPr>
                <w:rFonts w:ascii="Times New Roman" w:hAnsi="Times New Roman" w:cs="Times New Roman"/>
                <w:sz w:val="26"/>
                <w:szCs w:val="26"/>
              </w:rPr>
              <w:t>Електророзподільні кабелі</w:t>
            </w:r>
            <w:r w:rsidRPr="00C427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C427FE" w14:paraId="5D4D3B0D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A3B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102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3C91" w14:textId="56B60180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6515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6515F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 грн.</w:t>
            </w:r>
          </w:p>
        </w:tc>
      </w:tr>
      <w:tr w:rsidR="00C427FE" w14:paraId="2EB371EA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3A49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F72E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98DE" w14:textId="4F78035E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6515FA">
              <w:rPr>
                <w:rFonts w:ascii="Times New Roman" w:hAnsi="Times New Roman" w:cs="Times New Roman"/>
                <w:sz w:val="26"/>
                <w:szCs w:val="26"/>
              </w:rPr>
              <w:t xml:space="preserve">62 400,00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289E1EC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DBC0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2201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3E41" w14:textId="56EC5D96" w:rsidR="00C427FE" w:rsidRDefault="006515FA" w:rsidP="006A678B">
            <w:pPr>
              <w:widowControl w:val="0"/>
              <w:spacing w:after="0" w:line="240" w:lineRule="auto"/>
              <w:jc w:val="both"/>
            </w:pPr>
            <w:r w:rsidRPr="006515FA">
              <w:rPr>
                <w:rFonts w:ascii="Times New Roman" w:eastAsia="Times New Roman" w:hAnsi="Times New Roman" w:cs="Times New Roman"/>
                <w:sz w:val="26"/>
                <w:szCs w:val="26"/>
              </w:rPr>
              <w:t>ст. 158 Кодексу законів "Про працю України" ч.1 ст.13 Закону України "Про охорону праці"</w:t>
            </w:r>
          </w:p>
        </w:tc>
      </w:tr>
      <w:tr w:rsidR="00C427FE" w14:paraId="256CDD74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7A7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C2FB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1285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132B32" w14:textId="11FE2476" w:rsidR="00C427FE" w:rsidRPr="00250B36" w:rsidRDefault="006515FA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5FA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UA-2024-06-28-007896-a</w:t>
            </w:r>
          </w:p>
        </w:tc>
      </w:tr>
    </w:tbl>
    <w:p w14:paraId="5C787F22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B22CF2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F730179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A0C7CB0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183DFC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090EC26B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16453C7E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FFB7FCE" w14:textId="5DC9840A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6DB587D" w14:textId="77DE799D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CEC83CF" w14:textId="088954C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785E8BA" w14:textId="073DF54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EF73FC4" w14:textId="1E562B0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BD89E0" w14:textId="045F4A8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6BA7242" w14:textId="49BE32AE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0AB1BD9" w14:textId="5F58171E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17BB815" w14:textId="1251E3D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9E32ED" w14:textId="5214920D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33E266" w14:textId="33814F8D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2D5AEAA" w14:textId="5A9A6C7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83E20" w14:textId="77777777" w:rsidR="00F617B1" w:rsidRDefault="00F617B1">
      <w:pPr>
        <w:spacing w:after="0" w:line="240" w:lineRule="auto"/>
      </w:pPr>
      <w:r>
        <w:separator/>
      </w:r>
    </w:p>
  </w:endnote>
  <w:endnote w:type="continuationSeparator" w:id="0">
    <w:p w14:paraId="5E9767FC" w14:textId="77777777" w:rsidR="00F617B1" w:rsidRDefault="00F6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4342B" w14:textId="77777777" w:rsidR="00F617B1" w:rsidRDefault="00F617B1">
      <w:pPr>
        <w:spacing w:after="0" w:line="240" w:lineRule="auto"/>
      </w:pPr>
      <w:r>
        <w:separator/>
      </w:r>
    </w:p>
  </w:footnote>
  <w:footnote w:type="continuationSeparator" w:id="0">
    <w:p w14:paraId="49F50ED4" w14:textId="77777777" w:rsidR="00F617B1" w:rsidRDefault="00F6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174834"/>
    <w:rsid w:val="00241BE4"/>
    <w:rsid w:val="00250B36"/>
    <w:rsid w:val="00293EA2"/>
    <w:rsid w:val="0040621A"/>
    <w:rsid w:val="004F1536"/>
    <w:rsid w:val="006515FA"/>
    <w:rsid w:val="00676BCC"/>
    <w:rsid w:val="00731138"/>
    <w:rsid w:val="007356A5"/>
    <w:rsid w:val="00736D4B"/>
    <w:rsid w:val="007A0DE1"/>
    <w:rsid w:val="00854F76"/>
    <w:rsid w:val="00904EC9"/>
    <w:rsid w:val="009157A3"/>
    <w:rsid w:val="00C427FE"/>
    <w:rsid w:val="00CB34EB"/>
    <w:rsid w:val="00D10F27"/>
    <w:rsid w:val="00D17C0F"/>
    <w:rsid w:val="00D6510E"/>
    <w:rsid w:val="00F6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2024-07-05T08:13:00Z</dcterms:created>
  <dcterms:modified xsi:type="dcterms:W3CDTF">2024-07-05T08:13:00Z</dcterms:modified>
  <dc:language>uk-UA</dc:language>
</cp:coreProperties>
</file>