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11BDE" w14:textId="77777777" w:rsidR="001651D9" w:rsidRPr="00A750B6" w:rsidRDefault="001651D9" w:rsidP="001651D9">
      <w:pPr>
        <w:jc w:val="center"/>
        <w:rPr>
          <w:b/>
          <w:sz w:val="28"/>
          <w:szCs w:val="28"/>
        </w:rPr>
      </w:pPr>
      <w:r w:rsidRPr="00A750B6">
        <w:rPr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1096F9EE" w14:textId="77777777" w:rsidR="001651D9" w:rsidRPr="00C914C6" w:rsidRDefault="001651D9" w:rsidP="001651D9">
      <w:pPr>
        <w:jc w:val="center"/>
        <w:rPr>
          <w:b/>
          <w:sz w:val="28"/>
          <w:szCs w:val="28"/>
        </w:rPr>
      </w:pPr>
      <w:r w:rsidRPr="00A750B6">
        <w:rPr>
          <w:b/>
          <w:sz w:val="28"/>
          <w:szCs w:val="28"/>
        </w:rPr>
        <w:t>(Постанова КМУ від 11.10.2016 № 710)</w:t>
      </w:r>
    </w:p>
    <w:p w14:paraId="0AFEDC15" w14:textId="77777777" w:rsidR="001651D9" w:rsidRDefault="001651D9" w:rsidP="001651D9">
      <w:pPr>
        <w:jc w:val="center"/>
        <w:rPr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1651D9" w:rsidRPr="00784BD0" w14:paraId="1FE69787" w14:textId="77777777" w:rsidTr="00032B2D">
        <w:trPr>
          <w:trHeight w:val="858"/>
        </w:trPr>
        <w:tc>
          <w:tcPr>
            <w:tcW w:w="647" w:type="dxa"/>
            <w:vAlign w:val="center"/>
          </w:tcPr>
          <w:p w14:paraId="6E4DC314" w14:textId="77777777" w:rsidR="001651D9" w:rsidRPr="00784BD0" w:rsidRDefault="001651D9" w:rsidP="00032B2D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841D1F9" w14:textId="77777777" w:rsidR="001651D9" w:rsidRPr="00784BD0" w:rsidRDefault="001651D9" w:rsidP="00032B2D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50211319" w14:textId="77777777" w:rsidR="001651D9" w:rsidRPr="00784BD0" w:rsidRDefault="001651D9" w:rsidP="00032B2D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Опис</w:t>
            </w:r>
          </w:p>
        </w:tc>
      </w:tr>
      <w:tr w:rsidR="001651D9" w:rsidRPr="00784BD0" w14:paraId="2463B39B" w14:textId="77777777" w:rsidTr="00032B2D">
        <w:trPr>
          <w:trHeight w:val="1099"/>
        </w:trPr>
        <w:tc>
          <w:tcPr>
            <w:tcW w:w="647" w:type="dxa"/>
            <w:vAlign w:val="center"/>
          </w:tcPr>
          <w:p w14:paraId="6C4FC9AB" w14:textId="77777777" w:rsidR="001651D9" w:rsidRPr="00784BD0" w:rsidRDefault="001651D9" w:rsidP="00032B2D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4BF884BB" w14:textId="77777777" w:rsidR="001651D9" w:rsidRPr="00784BD0" w:rsidRDefault="001651D9" w:rsidP="00BF33F0">
            <w:pPr>
              <w:jc w:val="center"/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  <w:vAlign w:val="center"/>
          </w:tcPr>
          <w:p w14:paraId="1808CB15" w14:textId="77777777" w:rsidR="001651D9" w:rsidRPr="00783DD0" w:rsidRDefault="00443F8E" w:rsidP="00443F8E">
            <w:pPr>
              <w:shd w:val="clear" w:color="auto" w:fill="FFFFFF"/>
              <w:jc w:val="both"/>
              <w:rPr>
                <w:color w:val="212529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Автомобіл</w:t>
            </w:r>
            <w:r w:rsidR="00381006">
              <w:rPr>
                <w:bCs/>
                <w:iCs/>
                <w:color w:val="000000"/>
                <w:sz w:val="24"/>
                <w:szCs w:val="24"/>
              </w:rPr>
              <w:t>ь</w:t>
            </w:r>
            <w:r>
              <w:rPr>
                <w:bCs/>
                <w:iCs/>
                <w:color w:val="000000"/>
                <w:sz w:val="24"/>
                <w:szCs w:val="24"/>
              </w:rPr>
              <w:t>ний реєстратор та комплектуючі</w:t>
            </w:r>
            <w:r w:rsidR="00381006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1651D9" w:rsidRPr="0023263B">
              <w:rPr>
                <w:sz w:val="24"/>
                <w:szCs w:val="24"/>
              </w:rPr>
              <w:t>(код національного класифікатора України</w:t>
            </w:r>
            <w:r w:rsidR="001651D9" w:rsidRPr="00783DD0">
              <w:rPr>
                <w:color w:val="212529"/>
                <w:sz w:val="24"/>
                <w:szCs w:val="24"/>
              </w:rPr>
              <w:t xml:space="preserve"> ДК </w:t>
            </w:r>
            <w:r w:rsidR="001651D9" w:rsidRPr="001B566F">
              <w:rPr>
                <w:color w:val="212529"/>
                <w:sz w:val="24"/>
                <w:szCs w:val="24"/>
              </w:rPr>
              <w:t>021:2015:32</w:t>
            </w:r>
            <w:r w:rsidR="008F3760">
              <w:rPr>
                <w:color w:val="212529"/>
                <w:sz w:val="24"/>
                <w:szCs w:val="24"/>
              </w:rPr>
              <w:t>33</w:t>
            </w:r>
            <w:r w:rsidR="001651D9" w:rsidRPr="001B566F">
              <w:rPr>
                <w:color w:val="212529"/>
                <w:sz w:val="24"/>
                <w:szCs w:val="24"/>
              </w:rPr>
              <w:t>0000-</w:t>
            </w:r>
            <w:r w:rsidR="008F3760">
              <w:rPr>
                <w:color w:val="212529"/>
                <w:sz w:val="24"/>
                <w:szCs w:val="24"/>
              </w:rPr>
              <w:t>5</w:t>
            </w:r>
            <w:r w:rsidR="001651D9" w:rsidRPr="001B566F">
              <w:rPr>
                <w:color w:val="212529"/>
                <w:sz w:val="24"/>
                <w:szCs w:val="24"/>
              </w:rPr>
              <w:t xml:space="preserve"> </w:t>
            </w:r>
            <w:r w:rsidR="008F3760">
              <w:rPr>
                <w:color w:val="212529"/>
                <w:sz w:val="24"/>
                <w:szCs w:val="24"/>
              </w:rPr>
              <w:t>Апаратура для запису та відтворення аудіо та відеоматеріалу</w:t>
            </w:r>
            <w:r w:rsidR="00381006">
              <w:rPr>
                <w:color w:val="212529"/>
                <w:sz w:val="24"/>
                <w:szCs w:val="24"/>
              </w:rPr>
              <w:t>)</w:t>
            </w:r>
            <w:r w:rsidR="00BF33F0">
              <w:rPr>
                <w:color w:val="212529"/>
                <w:sz w:val="24"/>
                <w:szCs w:val="24"/>
              </w:rPr>
              <w:t>.</w:t>
            </w:r>
          </w:p>
        </w:tc>
      </w:tr>
      <w:tr w:rsidR="001651D9" w:rsidRPr="00784BD0" w14:paraId="014B1A2B" w14:textId="77777777" w:rsidTr="00032B2D">
        <w:trPr>
          <w:trHeight w:val="1262"/>
        </w:trPr>
        <w:tc>
          <w:tcPr>
            <w:tcW w:w="647" w:type="dxa"/>
            <w:vAlign w:val="center"/>
          </w:tcPr>
          <w:p w14:paraId="1FEE0605" w14:textId="77777777" w:rsidR="001651D9" w:rsidRPr="00784BD0" w:rsidRDefault="001651D9" w:rsidP="00032B2D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969B6F3" w14:textId="77777777" w:rsidR="001651D9" w:rsidRPr="00784BD0" w:rsidRDefault="001651D9" w:rsidP="00BF33F0">
            <w:pPr>
              <w:jc w:val="center"/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  <w:vAlign w:val="center"/>
          </w:tcPr>
          <w:p w14:paraId="379C468B" w14:textId="743A007D" w:rsidR="001651D9" w:rsidRPr="00F3325B" w:rsidRDefault="001651D9" w:rsidP="00381006">
            <w:pPr>
              <w:ind w:left="-80" w:firstLine="425"/>
              <w:jc w:val="both"/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Орієнтов</w:t>
            </w:r>
            <w:r>
              <w:rPr>
                <w:sz w:val="24"/>
                <w:szCs w:val="28"/>
              </w:rPr>
              <w:t xml:space="preserve">на очікувана вартість закупівлі обладнання – </w:t>
            </w:r>
            <w:r w:rsidR="00443F8E">
              <w:rPr>
                <w:sz w:val="24"/>
                <w:szCs w:val="28"/>
              </w:rPr>
              <w:t>автомобільного реєстратора та комплектуюч</w:t>
            </w:r>
            <w:r w:rsidR="00381006">
              <w:rPr>
                <w:sz w:val="24"/>
                <w:szCs w:val="28"/>
              </w:rPr>
              <w:t>і</w:t>
            </w:r>
            <w:r w:rsidR="00713F9E" w:rsidRPr="00713F9E">
              <w:rPr>
                <w:sz w:val="24"/>
                <w:szCs w:val="28"/>
              </w:rPr>
              <w:t xml:space="preserve"> </w:t>
            </w:r>
            <w:r w:rsidRPr="00784BD0">
              <w:rPr>
                <w:sz w:val="24"/>
                <w:szCs w:val="28"/>
              </w:rPr>
              <w:t xml:space="preserve">була сформована на підставі </w:t>
            </w:r>
            <w:r>
              <w:rPr>
                <w:sz w:val="24"/>
                <w:szCs w:val="28"/>
              </w:rPr>
              <w:t>моніторингу цін у відкритих джерелах (на сайтах постачальників відповідних товарів с</w:t>
            </w:r>
            <w:r w:rsidRPr="00784BD0">
              <w:rPr>
                <w:sz w:val="24"/>
                <w:szCs w:val="28"/>
              </w:rPr>
              <w:t>тановить</w:t>
            </w:r>
            <w:r w:rsidR="00713F9E" w:rsidRPr="00713F9E">
              <w:rPr>
                <w:sz w:val="24"/>
                <w:szCs w:val="28"/>
              </w:rPr>
              <w:t xml:space="preserve"> </w:t>
            </w:r>
            <w:r w:rsidR="00477D13" w:rsidRPr="00477D13">
              <w:rPr>
                <w:sz w:val="24"/>
                <w:szCs w:val="28"/>
              </w:rPr>
              <w:t>99 000,72грн</w:t>
            </w:r>
            <w:r w:rsidR="00F3325B" w:rsidRPr="00784BD0">
              <w:rPr>
                <w:sz w:val="24"/>
                <w:szCs w:val="28"/>
              </w:rPr>
              <w:t>.</w:t>
            </w:r>
          </w:p>
        </w:tc>
      </w:tr>
      <w:tr w:rsidR="001651D9" w:rsidRPr="00784BD0" w14:paraId="05A80D9C" w14:textId="77777777" w:rsidTr="00032B2D">
        <w:trPr>
          <w:trHeight w:val="858"/>
        </w:trPr>
        <w:tc>
          <w:tcPr>
            <w:tcW w:w="647" w:type="dxa"/>
            <w:vAlign w:val="center"/>
          </w:tcPr>
          <w:p w14:paraId="393784AA" w14:textId="77777777" w:rsidR="001651D9" w:rsidRPr="00784BD0" w:rsidRDefault="001651D9" w:rsidP="00032B2D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21E94B92" w14:textId="77777777" w:rsidR="001651D9" w:rsidRPr="00784BD0" w:rsidRDefault="001651D9" w:rsidP="00BF33F0">
            <w:pPr>
              <w:jc w:val="center"/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  <w:vAlign w:val="center"/>
          </w:tcPr>
          <w:p w14:paraId="0E04EEDE" w14:textId="77777777" w:rsidR="001651D9" w:rsidRPr="00784BD0" w:rsidRDefault="007C0A65" w:rsidP="00032B2D">
            <w:pPr>
              <w:ind w:left="-80" w:firstLine="42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100 000,00</w:t>
            </w:r>
            <w:r w:rsidR="001651D9" w:rsidRPr="00784BD0">
              <w:rPr>
                <w:sz w:val="24"/>
                <w:szCs w:val="28"/>
              </w:rPr>
              <w:t xml:space="preserve"> грн.</w:t>
            </w:r>
          </w:p>
          <w:p w14:paraId="6E4C716B" w14:textId="77777777" w:rsidR="001651D9" w:rsidRPr="00784BD0" w:rsidRDefault="006737B7" w:rsidP="00F3325B">
            <w:pPr>
              <w:ind w:left="-80"/>
              <w:jc w:val="both"/>
              <w:rPr>
                <w:sz w:val="24"/>
                <w:szCs w:val="28"/>
              </w:rPr>
            </w:pPr>
            <w:r w:rsidRPr="00E943E4">
              <w:rPr>
                <w:sz w:val="24"/>
                <w:szCs w:val="24"/>
              </w:rPr>
              <w:t>Відповідно до рішення</w:t>
            </w:r>
            <w:r>
              <w:rPr>
                <w:sz w:val="24"/>
                <w:szCs w:val="24"/>
              </w:rPr>
              <w:t xml:space="preserve"> З</w:t>
            </w:r>
            <w:r w:rsidR="00F3325B" w:rsidRPr="00F3325B">
              <w:rPr>
                <w:sz w:val="24"/>
                <w:szCs w:val="24"/>
              </w:rPr>
              <w:t>ол</w:t>
            </w:r>
            <w:r>
              <w:rPr>
                <w:sz w:val="24"/>
                <w:szCs w:val="24"/>
              </w:rPr>
              <w:t xml:space="preserve">очівської сільської ради від </w:t>
            </w:r>
            <w:r w:rsidR="007C0A65" w:rsidRPr="007C0A65">
              <w:rPr>
                <w:sz w:val="24"/>
                <w:szCs w:val="24"/>
              </w:rPr>
              <w:t>19.01.2024 року № 1327-46-VIII</w:t>
            </w:r>
            <w:r>
              <w:rPr>
                <w:sz w:val="24"/>
                <w:szCs w:val="24"/>
              </w:rPr>
              <w:t xml:space="preserve"> до Програми Золочівської сільської ради щодо підтримки батальйону патрульної поліції у місті Бориспіль</w:t>
            </w:r>
            <w:r w:rsidR="007C0A65">
              <w:rPr>
                <w:sz w:val="24"/>
                <w:szCs w:val="24"/>
              </w:rPr>
              <w:t xml:space="preserve"> </w:t>
            </w:r>
            <w:r w:rsidR="007C0A65" w:rsidRPr="007C0A65">
              <w:rPr>
                <w:sz w:val="24"/>
                <w:szCs w:val="24"/>
              </w:rPr>
              <w:t>управління патрульної поліції у Київській області Департаменту патрульної поліції на 2024 рік</w:t>
            </w:r>
            <w:r w:rsidR="00BF33F0">
              <w:rPr>
                <w:sz w:val="24"/>
                <w:szCs w:val="24"/>
              </w:rPr>
              <w:t>.</w:t>
            </w:r>
          </w:p>
        </w:tc>
      </w:tr>
      <w:tr w:rsidR="001651D9" w:rsidRPr="00784BD0" w14:paraId="76367EE7" w14:textId="77777777" w:rsidTr="00032B2D">
        <w:trPr>
          <w:trHeight w:val="858"/>
        </w:trPr>
        <w:tc>
          <w:tcPr>
            <w:tcW w:w="647" w:type="dxa"/>
            <w:vAlign w:val="center"/>
          </w:tcPr>
          <w:p w14:paraId="1B1ED757" w14:textId="77777777" w:rsidR="001651D9" w:rsidRPr="00784BD0" w:rsidRDefault="001651D9" w:rsidP="00032B2D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937EAE4" w14:textId="77777777" w:rsidR="001651D9" w:rsidRPr="00784BD0" w:rsidRDefault="001651D9" w:rsidP="00BF33F0">
            <w:pPr>
              <w:jc w:val="center"/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  <w:vAlign w:val="center"/>
          </w:tcPr>
          <w:p w14:paraId="413AEED7" w14:textId="77777777" w:rsidR="001651D9" w:rsidRPr="004A3CE6" w:rsidRDefault="001651D9" w:rsidP="00032B2D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3CE6">
              <w:rPr>
                <w:sz w:val="24"/>
                <w:szCs w:val="24"/>
              </w:rPr>
              <w:t>Наказ НПУ від 30.08.2017 року №</w:t>
            </w:r>
            <w:r>
              <w:rPr>
                <w:sz w:val="24"/>
                <w:szCs w:val="24"/>
              </w:rPr>
              <w:t xml:space="preserve"> 910 </w:t>
            </w:r>
            <w:r w:rsidRPr="004A3CE6">
              <w:rPr>
                <w:sz w:val="24"/>
                <w:szCs w:val="24"/>
              </w:rPr>
              <w:t>"Про затвердження норм належності засобів зв’язку та телекомунікаційного обладнання в Національній поліції України"</w:t>
            </w:r>
            <w:r w:rsidR="00BF33F0">
              <w:rPr>
                <w:sz w:val="24"/>
                <w:szCs w:val="24"/>
              </w:rPr>
              <w:t>.</w:t>
            </w:r>
          </w:p>
          <w:p w14:paraId="0CE988EC" w14:textId="77777777" w:rsidR="001651D9" w:rsidRPr="004A3CE6" w:rsidRDefault="001651D9" w:rsidP="00032B2D">
            <w:pPr>
              <w:jc w:val="both"/>
              <w:rPr>
                <w:sz w:val="24"/>
                <w:szCs w:val="28"/>
              </w:rPr>
            </w:pPr>
          </w:p>
        </w:tc>
      </w:tr>
      <w:tr w:rsidR="00642ED5" w:rsidRPr="00784BD0" w14:paraId="339EC19C" w14:textId="77777777" w:rsidTr="00032B2D">
        <w:trPr>
          <w:trHeight w:val="858"/>
        </w:trPr>
        <w:tc>
          <w:tcPr>
            <w:tcW w:w="647" w:type="dxa"/>
            <w:vAlign w:val="center"/>
          </w:tcPr>
          <w:p w14:paraId="23AF5476" w14:textId="77777777" w:rsidR="00642ED5" w:rsidRPr="00784BD0" w:rsidRDefault="00642ED5" w:rsidP="00032B2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1848061E" w14:textId="77777777" w:rsidR="00642ED5" w:rsidRPr="00784BD0" w:rsidRDefault="00642ED5" w:rsidP="00BF33F0">
            <w:pPr>
              <w:jc w:val="center"/>
              <w:rPr>
                <w:sz w:val="24"/>
                <w:szCs w:val="28"/>
              </w:rPr>
            </w:pPr>
            <w:r w:rsidRPr="00C70218">
              <w:rPr>
                <w:sz w:val="24"/>
              </w:rPr>
              <w:t>Ідентифікатор закупівлі</w:t>
            </w:r>
          </w:p>
        </w:tc>
        <w:tc>
          <w:tcPr>
            <w:tcW w:w="5938" w:type="dxa"/>
            <w:vAlign w:val="center"/>
          </w:tcPr>
          <w:p w14:paraId="1E1F58CF" w14:textId="22D46853" w:rsidR="00642ED5" w:rsidRPr="00642ED5" w:rsidRDefault="004C72C1" w:rsidP="00642ED5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4C72C1">
              <w:rPr>
                <w:rFonts w:ascii="TimesNewRomanPS-BoldMT" w:hAnsi="TimesNewRomanPS-BoldMT"/>
                <w:b/>
                <w:color w:val="000000"/>
                <w:sz w:val="28"/>
                <w:szCs w:val="28"/>
              </w:rPr>
              <w:t>UA-2024-06-21-005402-a</w:t>
            </w:r>
          </w:p>
        </w:tc>
      </w:tr>
    </w:tbl>
    <w:p w14:paraId="6C76514A" w14:textId="77777777" w:rsidR="001651D9" w:rsidRDefault="001651D9" w:rsidP="001651D9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2197900" w14:textId="77777777" w:rsidR="001651D9" w:rsidRPr="00AF6B00" w:rsidRDefault="001651D9" w:rsidP="001651D9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643A4E0" w14:textId="77777777" w:rsidR="001651D9" w:rsidRDefault="001651D9" w:rsidP="001651D9">
      <w:pPr>
        <w:jc w:val="both"/>
        <w:rPr>
          <w:sz w:val="28"/>
          <w:szCs w:val="28"/>
        </w:rPr>
      </w:pPr>
    </w:p>
    <w:p w14:paraId="1C192834" w14:textId="77777777" w:rsidR="001651D9" w:rsidRDefault="001651D9" w:rsidP="001651D9">
      <w:pPr>
        <w:jc w:val="both"/>
        <w:rPr>
          <w:sz w:val="28"/>
          <w:szCs w:val="28"/>
        </w:rPr>
      </w:pPr>
    </w:p>
    <w:p w14:paraId="0C280C10" w14:textId="77777777" w:rsidR="001651D9" w:rsidRDefault="006737B7" w:rsidP="006737B7">
      <w:pPr>
        <w:widowControl/>
        <w:overflowPunct/>
        <w:autoSpaceDE/>
        <w:autoSpaceDN/>
        <w:adjustRightInd/>
        <w:spacing w:after="160" w:line="259" w:lineRule="auto"/>
        <w:textAlignment w:val="auto"/>
      </w:pPr>
      <w:r>
        <w:t xml:space="preserve"> </w:t>
      </w:r>
    </w:p>
    <w:sectPr w:rsidR="001651D9" w:rsidSect="004C67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02"/>
    <w:rsid w:val="0001238C"/>
    <w:rsid w:val="0009768E"/>
    <w:rsid w:val="000A3277"/>
    <w:rsid w:val="001651D9"/>
    <w:rsid w:val="002A44C9"/>
    <w:rsid w:val="00345ED4"/>
    <w:rsid w:val="00354DE5"/>
    <w:rsid w:val="00381006"/>
    <w:rsid w:val="00443F8E"/>
    <w:rsid w:val="00475307"/>
    <w:rsid w:val="00477D13"/>
    <w:rsid w:val="004C678B"/>
    <w:rsid w:val="004C72C1"/>
    <w:rsid w:val="00515841"/>
    <w:rsid w:val="005F409B"/>
    <w:rsid w:val="00642ED5"/>
    <w:rsid w:val="006737B7"/>
    <w:rsid w:val="00713F9E"/>
    <w:rsid w:val="007C0A65"/>
    <w:rsid w:val="00832297"/>
    <w:rsid w:val="00862DB8"/>
    <w:rsid w:val="008F3760"/>
    <w:rsid w:val="00932B98"/>
    <w:rsid w:val="00955294"/>
    <w:rsid w:val="00A921A0"/>
    <w:rsid w:val="00BC7C99"/>
    <w:rsid w:val="00BF33F0"/>
    <w:rsid w:val="00BF3502"/>
    <w:rsid w:val="00BF450C"/>
    <w:rsid w:val="00C60EDD"/>
    <w:rsid w:val="00CF4239"/>
    <w:rsid w:val="00D42D7A"/>
    <w:rsid w:val="00D51AE7"/>
    <w:rsid w:val="00E943E4"/>
    <w:rsid w:val="00F3325B"/>
    <w:rsid w:val="00F76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9AEB"/>
  <w15:docId w15:val="{BF50BE95-F99D-40A2-9300-78CB5D3B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1D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1D9"/>
    <w:pPr>
      <w:widowControl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8100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810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mtz.zp.patrol@gmail.com</dc:creator>
  <cp:lastModifiedBy>Маруся</cp:lastModifiedBy>
  <cp:revision>2</cp:revision>
  <cp:lastPrinted>2024-02-23T09:54:00Z</cp:lastPrinted>
  <dcterms:created xsi:type="dcterms:W3CDTF">2024-06-26T07:47:00Z</dcterms:created>
  <dcterms:modified xsi:type="dcterms:W3CDTF">2024-06-26T07:47:00Z</dcterms:modified>
</cp:coreProperties>
</file>