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92657C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7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B13B16F" w:rsidR="00794602" w:rsidRDefault="0092657C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для нотаток та блокноти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657C">
              <w:rPr>
                <w:rFonts w:ascii="Times New Roman" w:hAnsi="Times New Roman" w:cs="Times New Roman"/>
                <w:sz w:val="28"/>
                <w:szCs w:val="28"/>
              </w:rPr>
              <w:t>Паперові чи картонні реєстраційні журнали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92657C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7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6EDEC0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57C">
              <w:rPr>
                <w:rFonts w:ascii="Times New Roman" w:hAnsi="Times New Roman" w:cs="Times New Roman"/>
                <w:sz w:val="28"/>
                <w:szCs w:val="28"/>
              </w:rPr>
              <w:t>369 201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92657C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7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6B3F467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92657C">
              <w:rPr>
                <w:rFonts w:ascii="Times New Roman" w:hAnsi="Times New Roman" w:cs="Times New Roman"/>
                <w:sz w:val="28"/>
                <w:szCs w:val="28"/>
              </w:rPr>
              <w:t>369 201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92657C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7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743CF926" w:rsidR="00AB3329" w:rsidRPr="00AB3329" w:rsidRDefault="0092657C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E7B5" w14:textId="77777777" w:rsidR="00B3241D" w:rsidRDefault="00B3241D" w:rsidP="00AD6501">
      <w:pPr>
        <w:spacing w:after="0" w:line="240" w:lineRule="auto"/>
      </w:pPr>
      <w:r>
        <w:separator/>
      </w:r>
    </w:p>
  </w:endnote>
  <w:endnote w:type="continuationSeparator" w:id="0">
    <w:p w14:paraId="7320DFF5" w14:textId="77777777" w:rsidR="00B3241D" w:rsidRDefault="00B3241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C26B" w14:textId="77777777" w:rsidR="00B3241D" w:rsidRDefault="00B3241D" w:rsidP="00AD6501">
      <w:pPr>
        <w:spacing w:after="0" w:line="240" w:lineRule="auto"/>
      </w:pPr>
      <w:r>
        <w:separator/>
      </w:r>
    </w:p>
  </w:footnote>
  <w:footnote w:type="continuationSeparator" w:id="0">
    <w:p w14:paraId="409DA5FD" w14:textId="77777777" w:rsidR="00B3241D" w:rsidRDefault="00B3241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46582"/>
    <w:rsid w:val="00363C37"/>
    <w:rsid w:val="0037012D"/>
    <w:rsid w:val="003764C5"/>
    <w:rsid w:val="00382B45"/>
    <w:rsid w:val="00384D7C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2657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241D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2024-03-25T08:16:00Z</dcterms:created>
  <dcterms:modified xsi:type="dcterms:W3CDTF">2024-03-25T08:16:00Z</dcterms:modified>
</cp:coreProperties>
</file>