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11"/>
        <w:gridCol w:w="6031"/>
      </w:tblGrid>
      <w:tr w:rsidR="0036642F" w:rsidRPr="00B50C08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543AA34" w:rsidR="004708F1" w:rsidRPr="00602D47" w:rsidRDefault="00A06664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 xml:space="preserve">втомобільні </w:t>
            </w:r>
            <w:r w:rsidR="00973EBF">
              <w:rPr>
                <w:rFonts w:ascii="Times New Roman" w:hAnsi="Times New Roman" w:cs="Times New Roman"/>
                <w:sz w:val="24"/>
                <w:szCs w:val="28"/>
              </w:rPr>
              <w:t xml:space="preserve">зимові </w:t>
            </w:r>
            <w:r w:rsidRPr="000E146E">
              <w:rPr>
                <w:rFonts w:ascii="Times New Roman" w:hAnsi="Times New Roman" w:cs="Times New Roman"/>
                <w:sz w:val="24"/>
                <w:szCs w:val="28"/>
              </w:rPr>
              <w:t>шини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 xml:space="preserve">021:2015 – </w:t>
            </w:r>
            <w:r w:rsidRPr="00F01B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34350000-5 </w:t>
            </w:r>
            <w:r w:rsidRPr="00F01BEE">
              <w:rPr>
                <w:rFonts w:ascii="Times New Roman" w:hAnsi="Times New Roman" w:cs="Times New Roman"/>
                <w:sz w:val="24"/>
                <w:szCs w:val="28"/>
              </w:rPr>
              <w:t>«Шини для транспортних засобів великої та малої тоннажності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»)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34C4A1B7" w:rsidR="00A40A09" w:rsidRPr="008A5DB9" w:rsidRDefault="008A5DB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ua-2023-07-06-012089-a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0EB22291" w:rsidR="00466A1D" w:rsidRPr="002247AD" w:rsidRDefault="0076353F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>8 6</w:t>
            </w:r>
            <w:r w:rsidR="00973EB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</w:t>
            </w:r>
            <w:r w:rsidR="00A06664"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6629C3B0" w14:textId="59E65372" w:rsidR="00A06664" w:rsidRPr="002247AD" w:rsidRDefault="0076353F" w:rsidP="00A06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>8 6</w:t>
            </w:r>
            <w:r w:rsidR="00973EB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516</w:t>
            </w:r>
            <w:r w:rsidR="00A06664" w:rsidRPr="0076353F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0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36642F" w:rsidRPr="00A0666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08BA46BC" w14:textId="77777777" w:rsidR="0075220E" w:rsidRPr="00784BD0" w:rsidRDefault="0075220E" w:rsidP="00752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Відповідно до наказу МВС України від 07.09.2017 №757 «Про затвердження Порядку використання і зберігання транспортних засобів Націон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альної поліції України»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та наказу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Міністерства інфраструктури України від 26.07.2013 № 549 «</w:t>
            </w:r>
            <w:r w:rsidRPr="00931020">
              <w:rPr>
                <w:rFonts w:ascii="Times New Roman" w:hAnsi="Times New Roman" w:cs="Times New Roman"/>
                <w:sz w:val="24"/>
                <w:szCs w:val="28"/>
              </w:rPr>
              <w:t>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8F83AEB" w14:textId="6D3851AB" w:rsidR="005C4163" w:rsidRPr="00C613AC" w:rsidRDefault="0075220E" w:rsidP="00752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Технічні та якісні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предмета закупівлі додаються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1E333EC" w:rsidR="00492380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p w14:paraId="044B9F42" w14:textId="642960A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6CF427" w14:textId="48DF399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B1ED6A" w14:textId="62EDC9E2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66BCCA" w14:textId="1B657B7C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F3EFF51" w14:textId="4ED593E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97D7B6" w14:textId="463B564E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6ACB78" w14:textId="350CB25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322248C" w14:textId="0FE0D52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F5DAE74" w14:textId="07FA72F5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E18DA2D" w14:textId="0A76BA88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7DEA024" w14:textId="02B2496B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B7342A" w14:textId="6B58DBC4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F3DAFD" w14:textId="08250317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EF44168" w14:textId="4B7DE129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733CC72" w14:textId="5936F021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A6FD1A" w14:textId="4048A37D" w:rsidR="00DD00BD" w:rsidRDefault="00DD00BD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DB4D278" w14:textId="691844E4" w:rsidR="00DD00BD" w:rsidRPr="00DD00BD" w:rsidRDefault="00DD00BD" w:rsidP="001906B2">
      <w:pPr>
        <w:spacing w:after="0"/>
        <w:ind w:left="-142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DD00BD">
        <w:rPr>
          <w:rFonts w:ascii="Times New Roman" w:hAnsi="Times New Roman"/>
          <w:bCs/>
          <w:sz w:val="20"/>
          <w:szCs w:val="20"/>
          <w:lang w:val="uk-UA"/>
        </w:rPr>
        <w:t>Ковальов Андрій 050 383 0605</w:t>
      </w:r>
    </w:p>
    <w:sectPr w:rsidR="00DD00BD" w:rsidRPr="00DD00B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3949"/>
    <w:rsid w:val="000A5E0F"/>
    <w:rsid w:val="000E28DA"/>
    <w:rsid w:val="001906B2"/>
    <w:rsid w:val="001975B3"/>
    <w:rsid w:val="001B095A"/>
    <w:rsid w:val="001E257D"/>
    <w:rsid w:val="002247AD"/>
    <w:rsid w:val="002C67D8"/>
    <w:rsid w:val="00306104"/>
    <w:rsid w:val="00314B34"/>
    <w:rsid w:val="003429F2"/>
    <w:rsid w:val="00360070"/>
    <w:rsid w:val="0036642F"/>
    <w:rsid w:val="00386F6A"/>
    <w:rsid w:val="003C1596"/>
    <w:rsid w:val="00436277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A7C1D"/>
    <w:rsid w:val="005C4163"/>
    <w:rsid w:val="00600CA3"/>
    <w:rsid w:val="00601B3F"/>
    <w:rsid w:val="00602D47"/>
    <w:rsid w:val="00627F80"/>
    <w:rsid w:val="0064315D"/>
    <w:rsid w:val="00676217"/>
    <w:rsid w:val="00682484"/>
    <w:rsid w:val="006C4ADA"/>
    <w:rsid w:val="006F4CB5"/>
    <w:rsid w:val="00725151"/>
    <w:rsid w:val="0075220E"/>
    <w:rsid w:val="00760E2E"/>
    <w:rsid w:val="0076353F"/>
    <w:rsid w:val="0077323D"/>
    <w:rsid w:val="00877C66"/>
    <w:rsid w:val="008A5DB9"/>
    <w:rsid w:val="00901EEA"/>
    <w:rsid w:val="00921C63"/>
    <w:rsid w:val="009612E9"/>
    <w:rsid w:val="00966E7D"/>
    <w:rsid w:val="00973EBF"/>
    <w:rsid w:val="00976AD4"/>
    <w:rsid w:val="009E0376"/>
    <w:rsid w:val="00A06664"/>
    <w:rsid w:val="00A40A09"/>
    <w:rsid w:val="00A532FA"/>
    <w:rsid w:val="00A575D1"/>
    <w:rsid w:val="00A86609"/>
    <w:rsid w:val="00A97483"/>
    <w:rsid w:val="00B50C08"/>
    <w:rsid w:val="00BD06C9"/>
    <w:rsid w:val="00BD1142"/>
    <w:rsid w:val="00BF49EE"/>
    <w:rsid w:val="00BF4CB9"/>
    <w:rsid w:val="00C10D89"/>
    <w:rsid w:val="00C32DCA"/>
    <w:rsid w:val="00C54D83"/>
    <w:rsid w:val="00C613AC"/>
    <w:rsid w:val="00C93507"/>
    <w:rsid w:val="00CA5B59"/>
    <w:rsid w:val="00D21EAC"/>
    <w:rsid w:val="00D672CD"/>
    <w:rsid w:val="00D76892"/>
    <w:rsid w:val="00DC0119"/>
    <w:rsid w:val="00DD00BD"/>
    <w:rsid w:val="00DE63A0"/>
    <w:rsid w:val="00E10A15"/>
    <w:rsid w:val="00E347F3"/>
    <w:rsid w:val="00E91EC4"/>
    <w:rsid w:val="00F14A25"/>
    <w:rsid w:val="00F773FC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2023-07-10T07:47:00Z</dcterms:created>
  <dcterms:modified xsi:type="dcterms:W3CDTF">2023-07-10T07:47:00Z</dcterms:modified>
</cp:coreProperties>
</file>