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7D8C665E" w14:textId="5672C394" w:rsidR="00430092" w:rsidRDefault="00D34400" w:rsidP="00430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80787">
              <w:rPr>
                <w:sz w:val="28"/>
                <w:szCs w:val="28"/>
              </w:rPr>
              <w:t xml:space="preserve">Блок живлення </w:t>
            </w:r>
            <w:r w:rsidR="00430092" w:rsidRPr="00430092">
              <w:rPr>
                <w:sz w:val="28"/>
                <w:szCs w:val="28"/>
              </w:rPr>
              <w:t>(код національного класифікатора України ДК 021:2015: 31151000-9 — Статичні перетворювачі</w:t>
            </w:r>
            <w:r w:rsidR="00430092">
              <w:rPr>
                <w:sz w:val="28"/>
                <w:szCs w:val="28"/>
              </w:rPr>
              <w:t>).</w:t>
            </w:r>
          </w:p>
          <w:p w14:paraId="31E5A13F" w14:textId="0BC5E5E0" w:rsidR="001D1832" w:rsidRPr="00095A6F" w:rsidRDefault="00D34400" w:rsidP="0043009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30092">
              <w:rPr>
                <w:sz w:val="28"/>
                <w:szCs w:val="28"/>
              </w:rPr>
              <w:t>І</w:t>
            </w:r>
            <w:r w:rsidR="00680787">
              <w:rPr>
                <w:sz w:val="28"/>
                <w:szCs w:val="28"/>
              </w:rPr>
              <w:t>нвертор напруги</w:t>
            </w:r>
            <w:r w:rsidR="00950046" w:rsidRPr="00950046">
              <w:rPr>
                <w:rFonts w:eastAsia="Calibri"/>
                <w:sz w:val="28"/>
                <w:szCs w:val="28"/>
              </w:rPr>
              <w:t xml:space="preserve"> </w:t>
            </w:r>
            <w:r w:rsidR="00950046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A50A88" w:rsidRPr="00A50A88">
              <w:rPr>
                <w:rFonts w:eastAsia="Calibri"/>
                <w:sz w:val="28"/>
                <w:szCs w:val="28"/>
              </w:rPr>
              <w:t>ДК 021:2015: 31155000-7 — Інвертори</w:t>
            </w:r>
            <w:r w:rsidR="00430092"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0E4019DD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Унікальний номер оголошення про проведення конкурентної процедури закупівель</w:t>
            </w:r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54712222" w:rsidR="001D1832" w:rsidRPr="00095A6F" w:rsidRDefault="005E0D50" w:rsidP="00A50A88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5E0D50">
              <w:rPr>
                <w:sz w:val="28"/>
                <w:szCs w:val="28"/>
              </w:rPr>
              <w:t>UA-2023-</w:t>
            </w:r>
            <w:r w:rsidR="00D4487D">
              <w:rPr>
                <w:sz w:val="28"/>
                <w:szCs w:val="28"/>
              </w:rPr>
              <w:t>10</w:t>
            </w:r>
            <w:r w:rsidRPr="005E0D50">
              <w:rPr>
                <w:sz w:val="28"/>
                <w:szCs w:val="28"/>
              </w:rPr>
              <w:t>-</w:t>
            </w:r>
            <w:r w:rsidR="00D4487D">
              <w:rPr>
                <w:sz w:val="28"/>
                <w:szCs w:val="28"/>
              </w:rPr>
              <w:t>0</w:t>
            </w:r>
            <w:r w:rsidR="00A50A88">
              <w:rPr>
                <w:sz w:val="28"/>
                <w:szCs w:val="28"/>
              </w:rPr>
              <w:t>6-010277-а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25B1CA45" w:rsidR="001D1832" w:rsidRPr="00095A6F" w:rsidRDefault="001D1832" w:rsidP="00680787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680787">
              <w:rPr>
                <w:rFonts w:eastAsia="Calibri"/>
                <w:b/>
                <w:sz w:val="28"/>
                <w:szCs w:val="28"/>
                <w:lang w:val="ru-RU"/>
              </w:rPr>
              <w:t>18 275</w:t>
            </w:r>
            <w:r w:rsidR="00095151" w:rsidRPr="00095151">
              <w:rPr>
                <w:rFonts w:eastAsia="Calibri"/>
                <w:b/>
                <w:sz w:val="28"/>
                <w:szCs w:val="28"/>
                <w:lang w:val="ru-RU"/>
              </w:rPr>
              <w:t>,00</w:t>
            </w:r>
            <w:r w:rsidR="00FA73A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732B0ED3" w:rsidR="001D1832" w:rsidRPr="004325C9" w:rsidRDefault="001D1832" w:rsidP="00680787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680787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18 275</w:t>
            </w:r>
            <w:r w:rsidR="00095151" w:rsidRPr="00095151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,00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2FC62D3C" w:rsidR="00B860E5" w:rsidRDefault="00B860E5"/>
    <w:p w14:paraId="60C2277E" w14:textId="29E4D2DA" w:rsidR="00D4487D" w:rsidRDefault="00D4487D"/>
    <w:p w14:paraId="2DC388EA" w14:textId="77777777" w:rsidR="00E50103" w:rsidRDefault="00E50103"/>
    <w:p w14:paraId="416852D9" w14:textId="77777777" w:rsidR="00E50103" w:rsidRDefault="00E50103"/>
    <w:p w14:paraId="5A3F2081" w14:textId="77777777" w:rsidR="00E50103" w:rsidRDefault="00E50103"/>
    <w:p w14:paraId="7770EFAF" w14:textId="77777777" w:rsidR="00DA1C36" w:rsidRDefault="00DA1C36"/>
    <w:p w14:paraId="42A815EB" w14:textId="77777777" w:rsidR="00DA1C36" w:rsidRDefault="00DA1C36"/>
    <w:p w14:paraId="42CECE41" w14:textId="77777777" w:rsidR="00E50103" w:rsidRDefault="00E50103"/>
    <w:p w14:paraId="1EDCCC57" w14:textId="77777777" w:rsidR="00E50103" w:rsidRDefault="00E50103"/>
    <w:p w14:paraId="56EF715A" w14:textId="77777777" w:rsidR="00E50103" w:rsidRDefault="00E50103"/>
    <w:p w14:paraId="4060ED18" w14:textId="77777777" w:rsidR="00B47CE4" w:rsidRDefault="00B47CE4"/>
    <w:p w14:paraId="6174967F" w14:textId="77777777" w:rsidR="00B47CE4" w:rsidRDefault="00B47CE4"/>
    <w:p w14:paraId="50BE6BBD" w14:textId="77777777" w:rsidR="00B47CE4" w:rsidRDefault="00B47CE4"/>
    <w:p w14:paraId="34381730" w14:textId="77777777" w:rsidR="00B47CE4" w:rsidRDefault="00B47CE4"/>
    <w:p w14:paraId="66DE6AFF" w14:textId="77777777" w:rsidR="00B47CE4" w:rsidRDefault="00B47CE4"/>
    <w:p w14:paraId="7DBB9B50" w14:textId="77777777" w:rsidR="00B47CE4" w:rsidRDefault="00B47CE4"/>
    <w:p w14:paraId="214254BC" w14:textId="77777777" w:rsidR="00B47CE4" w:rsidRDefault="00B47CE4"/>
    <w:p w14:paraId="08B96FC4" w14:textId="77777777" w:rsidR="00B47CE4" w:rsidRDefault="00B47CE4"/>
    <w:p w14:paraId="455DB043" w14:textId="77777777" w:rsidR="00DA1C36" w:rsidRDefault="00DA1C36"/>
    <w:p w14:paraId="363FD6A7" w14:textId="77777777" w:rsidR="00DA1C36" w:rsidRDefault="00DA1C36"/>
    <w:p w14:paraId="4A1A961D" w14:textId="77777777" w:rsidR="00DA1C36" w:rsidRDefault="00DA1C36"/>
    <w:p w14:paraId="4D015FE9" w14:textId="77777777" w:rsidR="00B47CE4" w:rsidRDefault="00B47CE4"/>
    <w:p w14:paraId="48C93FD7" w14:textId="77777777" w:rsidR="00B47CE4" w:rsidRDefault="00B47CE4"/>
    <w:p w14:paraId="6EB3FDBD" w14:textId="77777777" w:rsidR="00B47CE4" w:rsidRDefault="00B47CE4"/>
    <w:sectPr w:rsidR="00B4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095151"/>
    <w:rsid w:val="0018638B"/>
    <w:rsid w:val="001D1832"/>
    <w:rsid w:val="002C3245"/>
    <w:rsid w:val="003D5B57"/>
    <w:rsid w:val="003F3D24"/>
    <w:rsid w:val="00430092"/>
    <w:rsid w:val="005D6A7B"/>
    <w:rsid w:val="005E0D50"/>
    <w:rsid w:val="00657FDC"/>
    <w:rsid w:val="00680787"/>
    <w:rsid w:val="007D2B88"/>
    <w:rsid w:val="00900F9F"/>
    <w:rsid w:val="00950046"/>
    <w:rsid w:val="00A50A88"/>
    <w:rsid w:val="00B47CE4"/>
    <w:rsid w:val="00B860E5"/>
    <w:rsid w:val="00D34400"/>
    <w:rsid w:val="00D4487D"/>
    <w:rsid w:val="00DA1C36"/>
    <w:rsid w:val="00E50103"/>
    <w:rsid w:val="00EE1912"/>
    <w:rsid w:val="00F27CF5"/>
    <w:rsid w:val="00FA73AF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docId w15:val="{D0F3831E-C4C9-4116-AAFC-A6405955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Маруся</cp:lastModifiedBy>
  <cp:revision>2</cp:revision>
  <dcterms:created xsi:type="dcterms:W3CDTF">2023-10-18T07:24:00Z</dcterms:created>
  <dcterms:modified xsi:type="dcterms:W3CDTF">2023-10-18T07:24:00Z</dcterms:modified>
</cp:coreProperties>
</file>