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50E1AB33" w:rsidR="00E13EA7" w:rsidRPr="00304F17" w:rsidRDefault="00304F1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F17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з облаштування засобами </w:t>
            </w:r>
            <w:proofErr w:type="spellStart"/>
            <w:r w:rsidRPr="00304F17">
              <w:rPr>
                <w:rFonts w:ascii="Times New Roman" w:hAnsi="Times New Roman" w:cs="Times New Roman"/>
                <w:sz w:val="28"/>
                <w:szCs w:val="28"/>
              </w:rPr>
              <w:t>безбар’єрного</w:t>
            </w:r>
            <w:proofErr w:type="spellEnd"/>
            <w:r w:rsidRPr="00304F17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маломобільних груп населення приміщення батальйону патрульної поліції в. м. Бориспіль управління патрульної поліції у Київській області за </w:t>
            </w:r>
            <w:proofErr w:type="spellStart"/>
            <w:r w:rsidRPr="00304F1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04F17">
              <w:rPr>
                <w:rFonts w:ascii="Times New Roman" w:hAnsi="Times New Roman" w:cs="Times New Roman"/>
                <w:sz w:val="28"/>
                <w:szCs w:val="28"/>
              </w:rPr>
              <w:t xml:space="preserve">: вул. Романа Шухевича, 4, м. Бориспіль </w:t>
            </w:r>
            <w:r w:rsidR="00E13EA7" w:rsidRPr="00304F1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04F17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04F17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304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304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304F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0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FAB07AD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471 301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163F611E" w:rsidR="007347B0" w:rsidRDefault="008969F1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71 301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2B420D9F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30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04F17"/>
    <w:rsid w:val="00332A93"/>
    <w:rsid w:val="003B50C6"/>
    <w:rsid w:val="00411C8D"/>
    <w:rsid w:val="004A52DB"/>
    <w:rsid w:val="004C6A47"/>
    <w:rsid w:val="006B421E"/>
    <w:rsid w:val="006E4130"/>
    <w:rsid w:val="006F1C99"/>
    <w:rsid w:val="007347B0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2023-08-25T12:28:00Z</dcterms:created>
  <dcterms:modified xsi:type="dcterms:W3CDTF">2023-08-25T12:28:00Z</dcterms:modified>
</cp:coreProperties>
</file>