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2C93BF3" w:rsidR="002C4BEE" w:rsidRPr="006A7ABD" w:rsidRDefault="006A7ABD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Заправка, відновлення та заміна картриджів</w:t>
            </w:r>
            <w:r w:rsidRPr="006A7A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(код національного класифікатора України ДК 021:2015- 50310000-1 – «Технічне обслуговування і ремонт офісної техніки»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6CC5BD94" w14:textId="42EE8F4A" w:rsidR="00F53D0B" w:rsidRPr="008E3D89" w:rsidRDefault="008E3D89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UA-2023-05-05-012791-a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78CBF68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C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519 188</w:t>
            </w:r>
            <w:r w:rsidRPr="008C30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C30E9" w:rsidRPr="008C30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88</w:t>
            </w:r>
            <w:r w:rsidRPr="008C30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грн</w:t>
            </w:r>
            <w:r w:rsidR="007F109C" w:rsidRPr="008C30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36C55136" w:rsidR="00AD5EF8" w:rsidRDefault="00014B2C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4B2C">
              <w:rPr>
                <w:rFonts w:ascii="Times New Roman" w:hAnsi="Times New Roman" w:cs="Times New Roman"/>
                <w:sz w:val="24"/>
                <w:szCs w:val="28"/>
              </w:rPr>
              <w:t>519</w:t>
            </w:r>
            <w:r w:rsidR="00576BBA" w:rsidRPr="00014B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4B2C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AD5EF8" w:rsidRPr="00014B2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4B2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C4BEE" w:rsidRPr="00014B2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D5EF8" w:rsidRPr="00014B2C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0573B38" w14:textId="76D07DEA" w:rsidR="006A7ABD" w:rsidRPr="006A7ABD" w:rsidRDefault="006A7ABD" w:rsidP="008C30E9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6A7ABD">
              <w:rPr>
                <w:sz w:val="24"/>
                <w:szCs w:val="24"/>
                <w:lang w:val="uk-UA"/>
              </w:rPr>
              <w:t>Обумовлено необхідністю друкувати документацію в Департаменті патрульної поліції та  відокремлених (територіальних) підрозділах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37AFDCDB" w14:textId="5E442464" w:rsidR="00FF0E7F" w:rsidRPr="006A7ABD" w:rsidRDefault="006A7ABD" w:rsidP="008C30E9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6A7ABD">
              <w:rPr>
                <w:sz w:val="24"/>
                <w:szCs w:val="24"/>
                <w:lang w:val="uk-UA"/>
              </w:rPr>
              <w:t>В ході аналізу наявних багатофункціональних пристроїв було встановлено, що на 202</w:t>
            </w:r>
            <w:r w:rsidR="008C30E9">
              <w:rPr>
                <w:sz w:val="24"/>
                <w:szCs w:val="24"/>
                <w:lang w:val="uk-UA"/>
              </w:rPr>
              <w:t>3</w:t>
            </w:r>
            <w:r w:rsidRPr="006A7ABD">
              <w:rPr>
                <w:sz w:val="24"/>
                <w:szCs w:val="24"/>
                <w:lang w:val="uk-UA"/>
              </w:rPr>
              <w:t xml:space="preserve"> рік для належного виконання покладених на Департамент патрульної поліції завдань та функціональних обов’язків необхідно провести не менше ніж </w:t>
            </w:r>
            <w:r w:rsidR="008C30E9">
              <w:rPr>
                <w:sz w:val="24"/>
                <w:szCs w:val="24"/>
                <w:lang w:val="uk-UA"/>
              </w:rPr>
              <w:t>1946</w:t>
            </w:r>
            <w:r w:rsidRPr="006A7ABD">
              <w:rPr>
                <w:sz w:val="24"/>
                <w:szCs w:val="24"/>
                <w:lang w:val="uk-UA"/>
              </w:rPr>
              <w:t xml:space="preserve"> послуг із заправки, відновлення та заміни картриджів. Крім того, необхідно зазначити, що у Департаменті патрульної поліції використовується більше тисячі багатофункціональних пристроїв які потребують зазначених послуг.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5814DD66" w14:textId="6E04C303" w:rsidR="00116E90" w:rsidRPr="008C30E9" w:rsidRDefault="00116E90" w:rsidP="008C30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sectPr w:rsidR="00116E90" w:rsidRPr="008C30E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633C5" w14:textId="77777777" w:rsidR="00A96BEB" w:rsidRDefault="00A96BEB" w:rsidP="00AD6501">
      <w:pPr>
        <w:spacing w:after="0" w:line="240" w:lineRule="auto"/>
      </w:pPr>
      <w:r>
        <w:separator/>
      </w:r>
    </w:p>
  </w:endnote>
  <w:endnote w:type="continuationSeparator" w:id="0">
    <w:p w14:paraId="302A105B" w14:textId="77777777" w:rsidR="00A96BEB" w:rsidRDefault="00A96BE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E44C" w14:textId="77777777" w:rsidR="00A96BEB" w:rsidRDefault="00A96BEB" w:rsidP="00AD6501">
      <w:pPr>
        <w:spacing w:after="0" w:line="240" w:lineRule="auto"/>
      </w:pPr>
      <w:r>
        <w:separator/>
      </w:r>
    </w:p>
  </w:footnote>
  <w:footnote w:type="continuationSeparator" w:id="0">
    <w:p w14:paraId="0C58B4C3" w14:textId="77777777" w:rsidR="00A96BEB" w:rsidRDefault="00A96BE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4B2C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A7ABD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50D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C30E9"/>
    <w:rsid w:val="008D0C56"/>
    <w:rsid w:val="008D31F4"/>
    <w:rsid w:val="008D5A45"/>
    <w:rsid w:val="008E255D"/>
    <w:rsid w:val="008E3D89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6BEB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632A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E5BEF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D7DB5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70BD8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2023-05-08T07:10:00Z</dcterms:created>
  <dcterms:modified xsi:type="dcterms:W3CDTF">2023-05-08T07:10:00Z</dcterms:modified>
</cp:coreProperties>
</file>