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E282E8F" w:rsidR="002247AD" w:rsidRPr="00AE6B34" w:rsidRDefault="00AE6B34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AE6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-2023-04-10-0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11244</w:t>
            </w:r>
            <w:r w:rsidRPr="00AE6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B0F86A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702540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4567B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D7D8053" w:rsidR="004708F1" w:rsidRPr="00065EB9" w:rsidRDefault="00BD1961" w:rsidP="001F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E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5EB9" w:rsidRPr="00065EB9">
              <w:rPr>
                <w:rFonts w:ascii="Times New Roman" w:hAnsi="Times New Roman" w:cs="Times New Roman"/>
                <w:sz w:val="24"/>
                <w:szCs w:val="24"/>
              </w:rPr>
              <w:t xml:space="preserve"> метою підвищення ефективності забезпечення безпеки дорожнього руху екіпажами полку патрульної поліції в місті Кривий Ріг управління патрульної поліції в Дніпропетровській області та здійснення контролю за дотриманням Правил дорожнього руху його учасниками, згідно з рішенням </w:t>
            </w:r>
            <w:proofErr w:type="spellStart"/>
            <w:r w:rsidR="00065EB9" w:rsidRPr="00065EB9">
              <w:rPr>
                <w:rFonts w:ascii="Times New Roman" w:hAnsi="Times New Roman" w:cs="Times New Roman"/>
                <w:sz w:val="24"/>
                <w:szCs w:val="24"/>
              </w:rPr>
              <w:t>Карпівської</w:t>
            </w:r>
            <w:proofErr w:type="spellEnd"/>
            <w:r w:rsidR="00065EB9" w:rsidRPr="00065EB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від 21.02.2023 №985 "Про затвердження програми "Підвищення рівня безпеки дорожнього руху на території </w:t>
            </w:r>
            <w:proofErr w:type="spellStart"/>
            <w:r w:rsidR="00065EB9" w:rsidRPr="00065EB9">
              <w:rPr>
                <w:rFonts w:ascii="Times New Roman" w:hAnsi="Times New Roman" w:cs="Times New Roman"/>
                <w:sz w:val="24"/>
                <w:szCs w:val="24"/>
              </w:rPr>
              <w:t>Карпівської</w:t>
            </w:r>
            <w:proofErr w:type="spellEnd"/>
            <w:r w:rsidR="00065EB9" w:rsidRPr="00065EB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у 2023 році"  передбачено виділення субвенції з місцевого бюджету державному бюджету Департаменту патрульної поліції на Програму сприяння діяльності полку патрульної поліції в місті Кривий Ріг управління патрульної поліції в Дніпропетровській області Департаменту патрульної поліції на 2023 рік</w:t>
            </w:r>
            <w:r w:rsidR="00893B84" w:rsidRPr="0006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поліції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386F6A"/>
    <w:rsid w:val="003A0193"/>
    <w:rsid w:val="003D33A9"/>
    <w:rsid w:val="003F7D7F"/>
    <w:rsid w:val="004063F2"/>
    <w:rsid w:val="004567BB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32DCA"/>
    <w:rsid w:val="00C51F0E"/>
    <w:rsid w:val="00D672CD"/>
    <w:rsid w:val="00F24276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2023-04-11T14:25:00Z</dcterms:created>
  <dcterms:modified xsi:type="dcterms:W3CDTF">2023-04-11T14:25:00Z</dcterms:modified>
</cp:coreProperties>
</file>